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8D3" w:rsidRDefault="004868D3">
      <w:pPr>
        <w:pStyle w:val="BodyText"/>
        <w:spacing w:before="7"/>
        <w:rPr>
          <w:rFonts w:ascii="Times New Roman"/>
          <w:sz w:val="22"/>
        </w:rPr>
      </w:pPr>
    </w:p>
    <w:p w:rsidR="004868D3" w:rsidRDefault="00326F34" w:rsidP="00326F34">
      <w:pPr>
        <w:spacing w:before="53"/>
        <w:ind w:right="521"/>
        <w:jc w:val="center"/>
        <w:rPr>
          <w:b/>
          <w:sz w:val="27"/>
        </w:rPr>
      </w:pPr>
      <w:r>
        <w:rPr>
          <w:b/>
          <w:sz w:val="27"/>
        </w:rPr>
        <w:t xml:space="preserve">                       IB SEHS (SL) 2018 - </w:t>
      </w:r>
      <w:r w:rsidR="002E3063">
        <w:rPr>
          <w:b/>
          <w:sz w:val="27"/>
        </w:rPr>
        <w:t xml:space="preserve">Internal Assessment </w:t>
      </w:r>
    </w:p>
    <w:p w:rsidR="004868D3" w:rsidRDefault="004868D3">
      <w:pPr>
        <w:pStyle w:val="BodyText"/>
        <w:spacing w:before="7"/>
        <w:rPr>
          <w:b/>
          <w:sz w:val="28"/>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7"/>
        <w:gridCol w:w="2554"/>
        <w:gridCol w:w="2005"/>
      </w:tblGrid>
      <w:tr w:rsidR="004868D3">
        <w:trPr>
          <w:trHeight w:hRule="exact" w:val="417"/>
        </w:trPr>
        <w:tc>
          <w:tcPr>
            <w:tcW w:w="5567" w:type="dxa"/>
          </w:tcPr>
          <w:p w:rsidR="004868D3" w:rsidRDefault="002E3063">
            <w:pPr>
              <w:pStyle w:val="TableParagraph"/>
              <w:spacing w:before="110"/>
              <w:ind w:left="21"/>
              <w:rPr>
                <w:b/>
                <w:sz w:val="15"/>
              </w:rPr>
            </w:pPr>
            <w:r>
              <w:rPr>
                <w:b/>
                <w:w w:val="105"/>
                <w:sz w:val="15"/>
              </w:rPr>
              <w:t>Student Name:</w:t>
            </w:r>
          </w:p>
        </w:tc>
        <w:tc>
          <w:tcPr>
            <w:tcW w:w="2554" w:type="dxa"/>
          </w:tcPr>
          <w:p w:rsidR="004868D3" w:rsidRDefault="00F80519">
            <w:pPr>
              <w:pStyle w:val="TableParagraph"/>
              <w:spacing w:before="110"/>
              <w:ind w:left="21"/>
              <w:rPr>
                <w:b/>
                <w:sz w:val="15"/>
              </w:rPr>
            </w:pPr>
            <w:r>
              <w:rPr>
                <w:b/>
                <w:w w:val="105"/>
                <w:sz w:val="15"/>
              </w:rPr>
              <w:t>Period</w:t>
            </w:r>
            <w:r w:rsidR="002E3063">
              <w:rPr>
                <w:b/>
                <w:w w:val="105"/>
                <w:sz w:val="15"/>
              </w:rPr>
              <w:t>:</w:t>
            </w:r>
          </w:p>
        </w:tc>
        <w:tc>
          <w:tcPr>
            <w:tcW w:w="2005" w:type="dxa"/>
          </w:tcPr>
          <w:p w:rsidR="004868D3" w:rsidRDefault="002E3063">
            <w:pPr>
              <w:pStyle w:val="TableParagraph"/>
              <w:spacing w:before="7" w:line="264" w:lineRule="auto"/>
              <w:ind w:left="21" w:right="748"/>
              <w:rPr>
                <w:b/>
                <w:sz w:val="15"/>
              </w:rPr>
            </w:pPr>
            <w:r>
              <w:rPr>
                <w:b/>
                <w:w w:val="105"/>
                <w:sz w:val="15"/>
              </w:rPr>
              <w:t>Candidate Number:</w:t>
            </w:r>
          </w:p>
        </w:tc>
      </w:tr>
    </w:tbl>
    <w:p w:rsidR="004868D3" w:rsidRDefault="008333B6">
      <w:pPr>
        <w:pStyle w:val="BodyText"/>
        <w:spacing w:before="10"/>
        <w:rPr>
          <w:b/>
          <w:sz w:val="19"/>
        </w:rPr>
      </w:pPr>
      <w:r>
        <w:rPr>
          <w:noProof/>
        </w:rPr>
        <mc:AlternateContent>
          <mc:Choice Requires="wps">
            <w:drawing>
              <wp:anchor distT="0" distB="0" distL="0" distR="0" simplePos="0" relativeHeight="251657216" behindDoc="0" locked="0" layoutInCell="1" allowOverlap="1">
                <wp:simplePos x="0" y="0"/>
                <wp:positionH relativeFrom="page">
                  <wp:posOffset>559435</wp:posOffset>
                </wp:positionH>
                <wp:positionV relativeFrom="paragraph">
                  <wp:posOffset>182880</wp:posOffset>
                </wp:positionV>
                <wp:extent cx="6430010" cy="323215"/>
                <wp:effectExtent l="6985" t="11430" r="11430" b="8255"/>
                <wp:wrapTopAndBottom/>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323215"/>
                        </a:xfrm>
                        <a:prstGeom prst="rect">
                          <a:avLst/>
                        </a:prstGeom>
                        <a:noFill/>
                        <a:ln w="682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FC6" w:rsidRDefault="00B64FC6">
                            <w:pPr>
                              <w:pStyle w:val="BodyText"/>
                              <w:spacing w:before="9"/>
                              <w:rPr>
                                <w:b/>
                                <w:sz w:val="12"/>
                              </w:rPr>
                            </w:pPr>
                          </w:p>
                          <w:p w:rsidR="00B64FC6" w:rsidRDefault="00B64FC6">
                            <w:pPr>
                              <w:ind w:left="21"/>
                              <w:rPr>
                                <w:b/>
                                <w:sz w:val="15"/>
                              </w:rPr>
                            </w:pPr>
                            <w:r>
                              <w:rPr>
                                <w:b/>
                                <w:w w:val="105"/>
                                <w:sz w:val="15"/>
                              </w:rPr>
                              <w:t>Investigation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4.05pt;margin-top:14.4pt;width:506.3pt;height:25.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" filled="f" strokeweight=".18967mm">
                <v:textbox inset="0,0,0,0">
                  <w:txbxContent>
                    <w:p w:rsidR="00B64FC6" w:rsidRDefault="00B64FC6">
                      <w:pPr>
                        <w:pStyle w:val="BodyText"/>
                        <w:spacing w:before="9"/>
                        <w:rPr>
                          <w:b/>
                          <w:sz w:val="12"/>
                        </w:rPr>
                      </w:pPr>
                    </w:p>
                    <w:p w:rsidR="00B64FC6" w:rsidRDefault="00B64FC6">
                      <w:pPr>
                        <w:ind w:left="21"/>
                        <w:rPr>
                          <w:b/>
                          <w:sz w:val="15"/>
                        </w:rPr>
                      </w:pPr>
                      <w:r>
                        <w:rPr>
                          <w:b/>
                          <w:w w:val="105"/>
                          <w:sz w:val="15"/>
                        </w:rPr>
                        <w:t>Investigation title:</w:t>
                      </w:r>
                    </w:p>
                  </w:txbxContent>
                </v:textbox>
                <w10:wrap type="topAndBottom" anchorx="page"/>
              </v:shape>
            </w:pict>
          </mc:Fallback>
        </mc:AlternateContent>
      </w:r>
    </w:p>
    <w:p w:rsidR="004868D3" w:rsidRDefault="004868D3">
      <w:pPr>
        <w:pStyle w:val="BodyText"/>
        <w:rPr>
          <w:b/>
          <w:sz w:val="20"/>
        </w:rPr>
      </w:pPr>
    </w:p>
    <w:p w:rsidR="004868D3" w:rsidRDefault="004868D3">
      <w:pPr>
        <w:pStyle w:val="BodyText"/>
        <w:spacing w:before="8"/>
        <w:rPr>
          <w:b/>
          <w:sz w:val="11"/>
        </w:r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36"/>
        <w:gridCol w:w="1277"/>
        <w:gridCol w:w="1277"/>
        <w:gridCol w:w="1277"/>
        <w:gridCol w:w="1277"/>
        <w:gridCol w:w="1277"/>
        <w:gridCol w:w="1277"/>
        <w:gridCol w:w="728"/>
      </w:tblGrid>
      <w:tr w:rsidR="004868D3">
        <w:trPr>
          <w:trHeight w:hRule="exact" w:val="349"/>
        </w:trPr>
        <w:tc>
          <w:tcPr>
            <w:tcW w:w="1736" w:type="dxa"/>
            <w:vMerge w:val="restart"/>
            <w:tcBorders>
              <w:right w:val="single" w:sz="4" w:space="0" w:color="000000"/>
            </w:tcBorders>
          </w:tcPr>
          <w:p w:rsidR="004868D3" w:rsidRDefault="004868D3"/>
        </w:tc>
        <w:tc>
          <w:tcPr>
            <w:tcW w:w="6384" w:type="dxa"/>
            <w:gridSpan w:val="5"/>
            <w:tcBorders>
              <w:top w:val="single" w:sz="4" w:space="0" w:color="000000"/>
              <w:left w:val="single" w:sz="4" w:space="0" w:color="000000"/>
              <w:bottom w:val="single" w:sz="4" w:space="0" w:color="000000"/>
              <w:right w:val="single" w:sz="4" w:space="0" w:color="000000"/>
            </w:tcBorders>
          </w:tcPr>
          <w:p w:rsidR="004868D3" w:rsidRDefault="002E3063">
            <w:pPr>
              <w:pStyle w:val="TableParagraph"/>
              <w:spacing w:before="75"/>
              <w:ind w:left="2928" w:right="2920"/>
              <w:jc w:val="center"/>
              <w:rPr>
                <w:b/>
                <w:sz w:val="15"/>
              </w:rPr>
            </w:pPr>
            <w:r>
              <w:rPr>
                <w:b/>
                <w:w w:val="105"/>
                <w:sz w:val="15"/>
              </w:rPr>
              <w:t>Criteria</w:t>
            </w:r>
          </w:p>
        </w:tc>
        <w:tc>
          <w:tcPr>
            <w:tcW w:w="1277" w:type="dxa"/>
            <w:vMerge w:val="restart"/>
            <w:tcBorders>
              <w:top w:val="single" w:sz="4" w:space="0" w:color="000000"/>
              <w:left w:val="single" w:sz="4" w:space="0" w:color="000000"/>
              <w:right w:val="single" w:sz="4" w:space="0" w:color="000000"/>
            </w:tcBorders>
          </w:tcPr>
          <w:p w:rsidR="004868D3" w:rsidRDefault="004868D3">
            <w:pPr>
              <w:pStyle w:val="TableParagraph"/>
              <w:spacing w:before="3"/>
              <w:rPr>
                <w:b/>
                <w:sz w:val="23"/>
              </w:rPr>
            </w:pPr>
          </w:p>
          <w:p w:rsidR="004868D3" w:rsidRDefault="002E3063">
            <w:pPr>
              <w:pStyle w:val="TableParagraph"/>
              <w:spacing w:before="1"/>
              <w:ind w:left="105" w:right="100"/>
              <w:jc w:val="center"/>
              <w:rPr>
                <w:b/>
                <w:sz w:val="15"/>
              </w:rPr>
            </w:pPr>
            <w:r>
              <w:rPr>
                <w:b/>
                <w:w w:val="105"/>
                <w:sz w:val="15"/>
              </w:rPr>
              <w:t>Total</w:t>
            </w:r>
          </w:p>
        </w:tc>
        <w:tc>
          <w:tcPr>
            <w:tcW w:w="728" w:type="dxa"/>
            <w:vMerge w:val="restart"/>
            <w:tcBorders>
              <w:top w:val="single" w:sz="4" w:space="0" w:color="000000"/>
              <w:left w:val="single" w:sz="4" w:space="0" w:color="000000"/>
              <w:right w:val="single" w:sz="4" w:space="0" w:color="000000"/>
            </w:tcBorders>
          </w:tcPr>
          <w:p w:rsidR="004868D3" w:rsidRDefault="004868D3">
            <w:pPr>
              <w:pStyle w:val="TableParagraph"/>
              <w:spacing w:before="3"/>
              <w:rPr>
                <w:b/>
                <w:sz w:val="23"/>
              </w:rPr>
            </w:pPr>
          </w:p>
          <w:p w:rsidR="004868D3" w:rsidRDefault="002E3063">
            <w:pPr>
              <w:pStyle w:val="TableParagraph"/>
              <w:spacing w:before="1"/>
              <w:ind w:left="8"/>
              <w:jc w:val="center"/>
              <w:rPr>
                <w:b/>
                <w:sz w:val="15"/>
              </w:rPr>
            </w:pPr>
            <w:r>
              <w:rPr>
                <w:b/>
                <w:w w:val="103"/>
                <w:sz w:val="15"/>
              </w:rPr>
              <w:t>%</w:t>
            </w:r>
          </w:p>
        </w:tc>
      </w:tr>
      <w:tr w:rsidR="004868D3">
        <w:trPr>
          <w:trHeight w:hRule="exact" w:val="417"/>
        </w:trPr>
        <w:tc>
          <w:tcPr>
            <w:tcW w:w="1736" w:type="dxa"/>
            <w:vMerge/>
            <w:tcBorders>
              <w:bottom w:val="single" w:sz="4" w:space="0" w:color="000000"/>
              <w:right w:val="single" w:sz="4" w:space="0" w:color="000000"/>
            </w:tcBorders>
          </w:tcPr>
          <w:p w:rsidR="004868D3" w:rsidRDefault="004868D3"/>
        </w:tc>
        <w:tc>
          <w:tcPr>
            <w:tcW w:w="1277" w:type="dxa"/>
            <w:tcBorders>
              <w:top w:val="single" w:sz="4" w:space="0" w:color="000000"/>
              <w:left w:val="single" w:sz="4" w:space="0" w:color="000000"/>
              <w:bottom w:val="single" w:sz="4" w:space="0" w:color="000000"/>
              <w:right w:val="single" w:sz="4" w:space="0" w:color="000000"/>
            </w:tcBorders>
            <w:shd w:val="clear" w:color="auto" w:fill="DCE6F1"/>
          </w:tcPr>
          <w:p w:rsidR="004868D3" w:rsidRDefault="002E3063">
            <w:pPr>
              <w:pStyle w:val="TableParagraph"/>
              <w:spacing w:before="7" w:line="264" w:lineRule="auto"/>
              <w:ind w:left="239" w:firstLine="123"/>
              <w:rPr>
                <w:sz w:val="15"/>
              </w:rPr>
            </w:pPr>
            <w:r>
              <w:rPr>
                <w:w w:val="105"/>
                <w:sz w:val="15"/>
              </w:rPr>
              <w:t xml:space="preserve">Personal </w:t>
            </w:r>
            <w:r w:rsidR="008333B6">
              <w:rPr>
                <w:sz w:val="15"/>
              </w:rPr>
              <w:t>E</w:t>
            </w:r>
            <w:r>
              <w:rPr>
                <w:sz w:val="15"/>
              </w:rPr>
              <w:t>ngagement</w:t>
            </w:r>
          </w:p>
        </w:tc>
        <w:tc>
          <w:tcPr>
            <w:tcW w:w="1277" w:type="dxa"/>
            <w:tcBorders>
              <w:top w:val="single" w:sz="4" w:space="0" w:color="000000"/>
              <w:left w:val="single" w:sz="4" w:space="0" w:color="000000"/>
              <w:bottom w:val="single" w:sz="4" w:space="0" w:color="000000"/>
              <w:right w:val="single" w:sz="4" w:space="0" w:color="000000"/>
            </w:tcBorders>
            <w:shd w:val="clear" w:color="auto" w:fill="F2DCDB"/>
          </w:tcPr>
          <w:p w:rsidR="004868D3" w:rsidRDefault="002E3063">
            <w:pPr>
              <w:pStyle w:val="TableParagraph"/>
              <w:spacing w:before="110"/>
              <w:ind w:left="107" w:right="100"/>
              <w:jc w:val="center"/>
              <w:rPr>
                <w:sz w:val="15"/>
              </w:rPr>
            </w:pPr>
            <w:r>
              <w:rPr>
                <w:w w:val="105"/>
                <w:sz w:val="15"/>
              </w:rPr>
              <w:t>Exploration</w:t>
            </w:r>
          </w:p>
        </w:tc>
        <w:tc>
          <w:tcPr>
            <w:tcW w:w="1277" w:type="dxa"/>
            <w:tcBorders>
              <w:top w:val="single" w:sz="4" w:space="0" w:color="000000"/>
              <w:left w:val="single" w:sz="4" w:space="0" w:color="000000"/>
              <w:bottom w:val="single" w:sz="4" w:space="0" w:color="000000"/>
              <w:right w:val="single" w:sz="4" w:space="0" w:color="000000"/>
            </w:tcBorders>
            <w:shd w:val="clear" w:color="auto" w:fill="EBF1DE"/>
          </w:tcPr>
          <w:p w:rsidR="004868D3" w:rsidRDefault="002E3063">
            <w:pPr>
              <w:pStyle w:val="TableParagraph"/>
              <w:spacing w:before="110"/>
              <w:ind w:left="108" w:right="100"/>
              <w:jc w:val="center"/>
              <w:rPr>
                <w:sz w:val="15"/>
              </w:rPr>
            </w:pPr>
            <w:r>
              <w:rPr>
                <w:w w:val="105"/>
                <w:sz w:val="15"/>
              </w:rPr>
              <w:t>Analysis</w:t>
            </w:r>
          </w:p>
        </w:tc>
        <w:tc>
          <w:tcPr>
            <w:tcW w:w="1277" w:type="dxa"/>
            <w:tcBorders>
              <w:top w:val="single" w:sz="4" w:space="0" w:color="000000"/>
              <w:left w:val="single" w:sz="4" w:space="0" w:color="000000"/>
              <w:bottom w:val="single" w:sz="4" w:space="0" w:color="000000"/>
              <w:right w:val="single" w:sz="4" w:space="0" w:color="000000"/>
            </w:tcBorders>
            <w:shd w:val="clear" w:color="auto" w:fill="E4DFEC"/>
          </w:tcPr>
          <w:p w:rsidR="004868D3" w:rsidRDefault="002E3063">
            <w:pPr>
              <w:pStyle w:val="TableParagraph"/>
              <w:spacing w:before="110"/>
              <w:ind w:left="107" w:right="100"/>
              <w:jc w:val="center"/>
              <w:rPr>
                <w:sz w:val="15"/>
              </w:rPr>
            </w:pPr>
            <w:r>
              <w:rPr>
                <w:w w:val="105"/>
                <w:sz w:val="15"/>
              </w:rPr>
              <w:t>Evaluation</w:t>
            </w:r>
          </w:p>
        </w:tc>
        <w:tc>
          <w:tcPr>
            <w:tcW w:w="1277" w:type="dxa"/>
            <w:tcBorders>
              <w:top w:val="single" w:sz="4" w:space="0" w:color="000000"/>
              <w:left w:val="single" w:sz="4" w:space="0" w:color="000000"/>
              <w:bottom w:val="single" w:sz="4" w:space="0" w:color="000000"/>
              <w:right w:val="single" w:sz="4" w:space="0" w:color="000000"/>
            </w:tcBorders>
            <w:shd w:val="clear" w:color="auto" w:fill="FDE9D9"/>
          </w:tcPr>
          <w:p w:rsidR="004868D3" w:rsidRDefault="002E3063">
            <w:pPr>
              <w:pStyle w:val="TableParagraph"/>
              <w:spacing w:before="110"/>
              <w:ind w:left="109" w:right="100"/>
              <w:jc w:val="center"/>
              <w:rPr>
                <w:sz w:val="15"/>
              </w:rPr>
            </w:pPr>
            <w:r>
              <w:rPr>
                <w:w w:val="105"/>
                <w:sz w:val="15"/>
              </w:rPr>
              <w:t>Communication</w:t>
            </w:r>
          </w:p>
        </w:tc>
        <w:tc>
          <w:tcPr>
            <w:tcW w:w="1277" w:type="dxa"/>
            <w:vMerge/>
            <w:tcBorders>
              <w:left w:val="single" w:sz="4" w:space="0" w:color="000000"/>
              <w:bottom w:val="single" w:sz="4" w:space="0" w:color="000000"/>
              <w:right w:val="single" w:sz="4" w:space="0" w:color="000000"/>
            </w:tcBorders>
          </w:tcPr>
          <w:p w:rsidR="004868D3" w:rsidRDefault="004868D3"/>
        </w:tc>
        <w:tc>
          <w:tcPr>
            <w:tcW w:w="728" w:type="dxa"/>
            <w:vMerge/>
            <w:tcBorders>
              <w:left w:val="single" w:sz="4" w:space="0" w:color="000000"/>
              <w:bottom w:val="single" w:sz="4" w:space="0" w:color="000000"/>
              <w:right w:val="single" w:sz="4" w:space="0" w:color="000000"/>
            </w:tcBorders>
          </w:tcPr>
          <w:p w:rsidR="004868D3" w:rsidRDefault="004868D3"/>
        </w:tc>
      </w:tr>
      <w:tr w:rsidR="004868D3">
        <w:trPr>
          <w:trHeight w:hRule="exact" w:val="551"/>
        </w:trPr>
        <w:tc>
          <w:tcPr>
            <w:tcW w:w="1736" w:type="dxa"/>
            <w:tcBorders>
              <w:top w:val="single" w:sz="4" w:space="0" w:color="000000"/>
              <w:left w:val="single" w:sz="4" w:space="0" w:color="000000"/>
              <w:bottom w:val="single" w:sz="4" w:space="0" w:color="000000"/>
              <w:right w:val="single" w:sz="4" w:space="0" w:color="000000"/>
            </w:tcBorders>
          </w:tcPr>
          <w:p w:rsidR="004868D3" w:rsidRDefault="004868D3">
            <w:pPr>
              <w:pStyle w:val="TableParagraph"/>
              <w:spacing w:before="6"/>
              <w:rPr>
                <w:b/>
                <w:sz w:val="14"/>
              </w:rPr>
            </w:pPr>
          </w:p>
          <w:p w:rsidR="004868D3" w:rsidRDefault="002E3063">
            <w:pPr>
              <w:pStyle w:val="TableParagraph"/>
              <w:ind w:right="491"/>
              <w:jc w:val="right"/>
              <w:rPr>
                <w:b/>
                <w:sz w:val="15"/>
              </w:rPr>
            </w:pPr>
            <w:r>
              <w:rPr>
                <w:b/>
                <w:w w:val="105"/>
                <w:sz w:val="15"/>
              </w:rPr>
              <w:t>Mark given</w:t>
            </w:r>
          </w:p>
        </w:tc>
        <w:tc>
          <w:tcPr>
            <w:tcW w:w="1277" w:type="dxa"/>
            <w:tcBorders>
              <w:top w:val="single" w:sz="4" w:space="0" w:color="000000"/>
              <w:left w:val="single" w:sz="4" w:space="0" w:color="000000"/>
              <w:bottom w:val="single" w:sz="4" w:space="0" w:color="000000"/>
              <w:right w:val="single" w:sz="4" w:space="0" w:color="000000"/>
            </w:tcBorders>
            <w:shd w:val="clear" w:color="auto" w:fill="DCE6F1"/>
          </w:tcPr>
          <w:p w:rsidR="004868D3" w:rsidRDefault="004868D3"/>
        </w:tc>
        <w:tc>
          <w:tcPr>
            <w:tcW w:w="1277" w:type="dxa"/>
            <w:tcBorders>
              <w:top w:val="single" w:sz="4" w:space="0" w:color="000000"/>
              <w:left w:val="single" w:sz="4" w:space="0" w:color="000000"/>
              <w:bottom w:val="single" w:sz="4" w:space="0" w:color="000000"/>
              <w:right w:val="single" w:sz="4" w:space="0" w:color="000000"/>
            </w:tcBorders>
            <w:shd w:val="clear" w:color="auto" w:fill="F2DCDB"/>
          </w:tcPr>
          <w:p w:rsidR="004868D3" w:rsidRDefault="004868D3"/>
        </w:tc>
        <w:tc>
          <w:tcPr>
            <w:tcW w:w="1277" w:type="dxa"/>
            <w:tcBorders>
              <w:top w:val="single" w:sz="4" w:space="0" w:color="000000"/>
              <w:left w:val="single" w:sz="4" w:space="0" w:color="000000"/>
              <w:bottom w:val="single" w:sz="4" w:space="0" w:color="000000"/>
              <w:right w:val="single" w:sz="4" w:space="0" w:color="000000"/>
            </w:tcBorders>
            <w:shd w:val="clear" w:color="auto" w:fill="EBF1DE"/>
          </w:tcPr>
          <w:p w:rsidR="004868D3" w:rsidRDefault="004868D3"/>
        </w:tc>
        <w:tc>
          <w:tcPr>
            <w:tcW w:w="1277" w:type="dxa"/>
            <w:tcBorders>
              <w:top w:val="single" w:sz="4" w:space="0" w:color="000000"/>
              <w:left w:val="single" w:sz="4" w:space="0" w:color="000000"/>
              <w:bottom w:val="single" w:sz="4" w:space="0" w:color="000000"/>
              <w:right w:val="single" w:sz="4" w:space="0" w:color="000000"/>
            </w:tcBorders>
            <w:shd w:val="clear" w:color="auto" w:fill="E4DFEC"/>
          </w:tcPr>
          <w:p w:rsidR="004868D3" w:rsidRDefault="004868D3"/>
        </w:tc>
        <w:tc>
          <w:tcPr>
            <w:tcW w:w="1277" w:type="dxa"/>
            <w:tcBorders>
              <w:top w:val="single" w:sz="4" w:space="0" w:color="000000"/>
              <w:left w:val="single" w:sz="4" w:space="0" w:color="000000"/>
              <w:bottom w:val="single" w:sz="4" w:space="0" w:color="000000"/>
              <w:right w:val="single" w:sz="4" w:space="0" w:color="000000"/>
            </w:tcBorders>
            <w:shd w:val="clear" w:color="auto" w:fill="FDE9D9"/>
          </w:tcPr>
          <w:p w:rsidR="004868D3" w:rsidRDefault="004868D3"/>
        </w:tc>
        <w:tc>
          <w:tcPr>
            <w:tcW w:w="1277" w:type="dxa"/>
            <w:tcBorders>
              <w:top w:val="single" w:sz="4" w:space="0" w:color="000000"/>
              <w:left w:val="single" w:sz="4" w:space="0" w:color="000000"/>
              <w:bottom w:val="single" w:sz="4" w:space="0" w:color="000000"/>
              <w:right w:val="single" w:sz="4" w:space="0" w:color="000000"/>
            </w:tcBorders>
          </w:tcPr>
          <w:p w:rsidR="004868D3" w:rsidRDefault="004868D3"/>
        </w:tc>
        <w:tc>
          <w:tcPr>
            <w:tcW w:w="728" w:type="dxa"/>
            <w:tcBorders>
              <w:top w:val="single" w:sz="4" w:space="0" w:color="000000"/>
              <w:left w:val="single" w:sz="4" w:space="0" w:color="000000"/>
              <w:bottom w:val="single" w:sz="4" w:space="0" w:color="000000"/>
              <w:right w:val="single" w:sz="4" w:space="0" w:color="000000"/>
            </w:tcBorders>
          </w:tcPr>
          <w:p w:rsidR="004868D3" w:rsidRDefault="004868D3"/>
        </w:tc>
      </w:tr>
      <w:tr w:rsidR="004868D3">
        <w:trPr>
          <w:trHeight w:hRule="exact" w:val="551"/>
        </w:trPr>
        <w:tc>
          <w:tcPr>
            <w:tcW w:w="1736" w:type="dxa"/>
            <w:tcBorders>
              <w:top w:val="single" w:sz="4" w:space="0" w:color="000000"/>
              <w:left w:val="single" w:sz="4" w:space="0" w:color="000000"/>
              <w:bottom w:val="single" w:sz="4" w:space="0" w:color="000000"/>
              <w:right w:val="single" w:sz="4" w:space="0" w:color="000000"/>
            </w:tcBorders>
          </w:tcPr>
          <w:p w:rsidR="004868D3" w:rsidRDefault="004868D3">
            <w:pPr>
              <w:pStyle w:val="TableParagraph"/>
              <w:spacing w:before="6"/>
              <w:rPr>
                <w:b/>
                <w:sz w:val="14"/>
              </w:rPr>
            </w:pPr>
          </w:p>
          <w:p w:rsidR="004868D3" w:rsidRDefault="002E3063">
            <w:pPr>
              <w:pStyle w:val="TableParagraph"/>
              <w:ind w:right="557"/>
              <w:jc w:val="right"/>
              <w:rPr>
                <w:b/>
                <w:sz w:val="15"/>
              </w:rPr>
            </w:pPr>
            <w:r>
              <w:rPr>
                <w:b/>
                <w:sz w:val="15"/>
              </w:rPr>
              <w:t>Available</w:t>
            </w:r>
          </w:p>
        </w:tc>
        <w:tc>
          <w:tcPr>
            <w:tcW w:w="1277" w:type="dxa"/>
            <w:tcBorders>
              <w:top w:val="single" w:sz="4" w:space="0" w:color="000000"/>
              <w:left w:val="single" w:sz="4" w:space="0" w:color="000000"/>
              <w:bottom w:val="single" w:sz="4" w:space="0" w:color="000000"/>
              <w:right w:val="single" w:sz="4" w:space="0" w:color="000000"/>
            </w:tcBorders>
            <w:shd w:val="clear" w:color="auto" w:fill="DCE6F1"/>
          </w:tcPr>
          <w:p w:rsidR="004868D3" w:rsidRDefault="004868D3">
            <w:pPr>
              <w:pStyle w:val="TableParagraph"/>
              <w:spacing w:before="6"/>
              <w:rPr>
                <w:b/>
                <w:sz w:val="14"/>
              </w:rPr>
            </w:pPr>
          </w:p>
          <w:p w:rsidR="004868D3" w:rsidRDefault="002E3063">
            <w:pPr>
              <w:pStyle w:val="TableParagraph"/>
              <w:ind w:left="6"/>
              <w:jc w:val="center"/>
              <w:rPr>
                <w:b/>
                <w:sz w:val="15"/>
              </w:rPr>
            </w:pPr>
            <w:r>
              <w:rPr>
                <w:b/>
                <w:w w:val="103"/>
                <w:sz w:val="15"/>
              </w:rPr>
              <w:t>2</w:t>
            </w:r>
          </w:p>
        </w:tc>
        <w:tc>
          <w:tcPr>
            <w:tcW w:w="1277" w:type="dxa"/>
            <w:tcBorders>
              <w:top w:val="single" w:sz="4" w:space="0" w:color="000000"/>
              <w:left w:val="single" w:sz="4" w:space="0" w:color="000000"/>
              <w:bottom w:val="single" w:sz="4" w:space="0" w:color="000000"/>
              <w:right w:val="single" w:sz="4" w:space="0" w:color="000000"/>
            </w:tcBorders>
            <w:shd w:val="clear" w:color="auto" w:fill="F2DCDB"/>
          </w:tcPr>
          <w:p w:rsidR="004868D3" w:rsidRDefault="004868D3">
            <w:pPr>
              <w:pStyle w:val="TableParagraph"/>
              <w:spacing w:before="6"/>
              <w:rPr>
                <w:b/>
                <w:sz w:val="14"/>
              </w:rPr>
            </w:pPr>
          </w:p>
          <w:p w:rsidR="004868D3" w:rsidRDefault="002E3063">
            <w:pPr>
              <w:pStyle w:val="TableParagraph"/>
              <w:ind w:left="6"/>
              <w:jc w:val="center"/>
              <w:rPr>
                <w:b/>
                <w:sz w:val="15"/>
              </w:rPr>
            </w:pPr>
            <w:r>
              <w:rPr>
                <w:b/>
                <w:w w:val="103"/>
                <w:sz w:val="15"/>
              </w:rPr>
              <w:t>6</w:t>
            </w:r>
          </w:p>
        </w:tc>
        <w:tc>
          <w:tcPr>
            <w:tcW w:w="1277" w:type="dxa"/>
            <w:tcBorders>
              <w:top w:val="single" w:sz="4" w:space="0" w:color="000000"/>
              <w:left w:val="single" w:sz="4" w:space="0" w:color="000000"/>
              <w:bottom w:val="single" w:sz="4" w:space="0" w:color="000000"/>
              <w:right w:val="single" w:sz="4" w:space="0" w:color="000000"/>
            </w:tcBorders>
            <w:shd w:val="clear" w:color="auto" w:fill="EBF1DE"/>
          </w:tcPr>
          <w:p w:rsidR="004868D3" w:rsidRDefault="004868D3">
            <w:pPr>
              <w:pStyle w:val="TableParagraph"/>
              <w:spacing w:before="6"/>
              <w:rPr>
                <w:b/>
                <w:sz w:val="14"/>
              </w:rPr>
            </w:pPr>
          </w:p>
          <w:p w:rsidR="004868D3" w:rsidRDefault="002E3063">
            <w:pPr>
              <w:pStyle w:val="TableParagraph"/>
              <w:ind w:left="6"/>
              <w:jc w:val="center"/>
              <w:rPr>
                <w:b/>
                <w:sz w:val="15"/>
              </w:rPr>
            </w:pPr>
            <w:r>
              <w:rPr>
                <w:b/>
                <w:w w:val="103"/>
                <w:sz w:val="15"/>
              </w:rPr>
              <w:t>6</w:t>
            </w:r>
          </w:p>
        </w:tc>
        <w:tc>
          <w:tcPr>
            <w:tcW w:w="1277" w:type="dxa"/>
            <w:tcBorders>
              <w:top w:val="single" w:sz="4" w:space="0" w:color="000000"/>
              <w:left w:val="single" w:sz="4" w:space="0" w:color="000000"/>
              <w:bottom w:val="single" w:sz="4" w:space="0" w:color="000000"/>
              <w:right w:val="single" w:sz="4" w:space="0" w:color="000000"/>
            </w:tcBorders>
            <w:shd w:val="clear" w:color="auto" w:fill="E4DFEC"/>
          </w:tcPr>
          <w:p w:rsidR="004868D3" w:rsidRDefault="004868D3">
            <w:pPr>
              <w:pStyle w:val="TableParagraph"/>
              <w:spacing w:before="6"/>
              <w:rPr>
                <w:b/>
                <w:sz w:val="14"/>
              </w:rPr>
            </w:pPr>
          </w:p>
          <w:p w:rsidR="004868D3" w:rsidRDefault="002E3063">
            <w:pPr>
              <w:pStyle w:val="TableParagraph"/>
              <w:ind w:left="6"/>
              <w:jc w:val="center"/>
              <w:rPr>
                <w:b/>
                <w:sz w:val="15"/>
              </w:rPr>
            </w:pPr>
            <w:r>
              <w:rPr>
                <w:b/>
                <w:w w:val="103"/>
                <w:sz w:val="15"/>
              </w:rPr>
              <w:t>6</w:t>
            </w:r>
          </w:p>
        </w:tc>
        <w:tc>
          <w:tcPr>
            <w:tcW w:w="1277" w:type="dxa"/>
            <w:tcBorders>
              <w:top w:val="single" w:sz="4" w:space="0" w:color="000000"/>
              <w:left w:val="single" w:sz="4" w:space="0" w:color="000000"/>
              <w:bottom w:val="single" w:sz="4" w:space="0" w:color="000000"/>
              <w:right w:val="single" w:sz="4" w:space="0" w:color="000000"/>
            </w:tcBorders>
            <w:shd w:val="clear" w:color="auto" w:fill="FDE9D9"/>
          </w:tcPr>
          <w:p w:rsidR="004868D3" w:rsidRDefault="004868D3">
            <w:pPr>
              <w:pStyle w:val="TableParagraph"/>
              <w:spacing w:before="6"/>
              <w:rPr>
                <w:b/>
                <w:sz w:val="14"/>
              </w:rPr>
            </w:pPr>
          </w:p>
          <w:p w:rsidR="004868D3" w:rsidRDefault="002E3063">
            <w:pPr>
              <w:pStyle w:val="TableParagraph"/>
              <w:ind w:left="6"/>
              <w:jc w:val="center"/>
              <w:rPr>
                <w:b/>
                <w:sz w:val="15"/>
              </w:rPr>
            </w:pPr>
            <w:r>
              <w:rPr>
                <w:b/>
                <w:w w:val="103"/>
                <w:sz w:val="15"/>
              </w:rPr>
              <w:t>4</w:t>
            </w:r>
          </w:p>
        </w:tc>
        <w:tc>
          <w:tcPr>
            <w:tcW w:w="1277" w:type="dxa"/>
            <w:tcBorders>
              <w:top w:val="single" w:sz="4" w:space="0" w:color="000000"/>
              <w:left w:val="single" w:sz="4" w:space="0" w:color="000000"/>
              <w:bottom w:val="single" w:sz="4" w:space="0" w:color="000000"/>
              <w:right w:val="single" w:sz="4" w:space="0" w:color="000000"/>
            </w:tcBorders>
          </w:tcPr>
          <w:p w:rsidR="004868D3" w:rsidRDefault="004868D3">
            <w:pPr>
              <w:pStyle w:val="TableParagraph"/>
              <w:spacing w:before="6"/>
              <w:rPr>
                <w:b/>
                <w:sz w:val="14"/>
              </w:rPr>
            </w:pPr>
          </w:p>
          <w:p w:rsidR="004868D3" w:rsidRDefault="002E3063">
            <w:pPr>
              <w:pStyle w:val="TableParagraph"/>
              <w:ind w:left="109" w:right="99"/>
              <w:jc w:val="center"/>
              <w:rPr>
                <w:b/>
                <w:sz w:val="15"/>
              </w:rPr>
            </w:pPr>
            <w:r>
              <w:rPr>
                <w:b/>
                <w:w w:val="105"/>
                <w:sz w:val="15"/>
              </w:rPr>
              <w:t>24</w:t>
            </w:r>
          </w:p>
        </w:tc>
        <w:tc>
          <w:tcPr>
            <w:tcW w:w="728" w:type="dxa"/>
            <w:tcBorders>
              <w:top w:val="single" w:sz="4" w:space="0" w:color="000000"/>
              <w:left w:val="single" w:sz="4" w:space="0" w:color="000000"/>
              <w:bottom w:val="single" w:sz="4" w:space="0" w:color="000000"/>
              <w:right w:val="single" w:sz="4" w:space="0" w:color="000000"/>
            </w:tcBorders>
          </w:tcPr>
          <w:p w:rsidR="004868D3" w:rsidRDefault="004868D3">
            <w:pPr>
              <w:pStyle w:val="TableParagraph"/>
              <w:spacing w:before="6"/>
              <w:rPr>
                <w:b/>
                <w:sz w:val="14"/>
              </w:rPr>
            </w:pPr>
          </w:p>
          <w:p w:rsidR="004868D3" w:rsidRDefault="002E3063">
            <w:pPr>
              <w:pStyle w:val="TableParagraph"/>
              <w:ind w:left="244"/>
              <w:rPr>
                <w:b/>
                <w:sz w:val="15"/>
              </w:rPr>
            </w:pPr>
            <w:r>
              <w:rPr>
                <w:b/>
                <w:w w:val="105"/>
                <w:sz w:val="15"/>
              </w:rPr>
              <w:t>100</w:t>
            </w:r>
          </w:p>
        </w:tc>
      </w:tr>
    </w:tbl>
    <w:p w:rsidR="004868D3" w:rsidRDefault="004868D3">
      <w:pPr>
        <w:pStyle w:val="BodyText"/>
        <w:spacing w:before="4"/>
        <w:rPr>
          <w:b/>
          <w:sz w:val="9"/>
        </w:rPr>
      </w:pPr>
    </w:p>
    <w:p w:rsidR="004868D3" w:rsidRDefault="002E3063">
      <w:pPr>
        <w:pStyle w:val="BodyText"/>
        <w:spacing w:before="79" w:line="264" w:lineRule="auto"/>
        <w:ind w:left="148" w:right="521" w:hanging="1"/>
      </w:pPr>
      <w:proofErr w:type="spellStart"/>
      <w:proofErr w:type="gramStart"/>
      <w:r>
        <w:rPr>
          <w:w w:val="105"/>
        </w:rPr>
        <w:t>n.b</w:t>
      </w:r>
      <w:proofErr w:type="gramEnd"/>
      <w:r>
        <w:rPr>
          <w:w w:val="105"/>
        </w:rPr>
        <w:t>.</w:t>
      </w:r>
      <w:proofErr w:type="spellEnd"/>
      <w:r>
        <w:rPr>
          <w:spacing w:val="-5"/>
          <w:w w:val="105"/>
        </w:rPr>
        <w:t xml:space="preserve"> </w:t>
      </w:r>
      <w:r>
        <w:rPr>
          <w:w w:val="105"/>
        </w:rPr>
        <w:t>Marks</w:t>
      </w:r>
      <w:r>
        <w:rPr>
          <w:spacing w:val="-5"/>
          <w:w w:val="105"/>
        </w:rPr>
        <w:t xml:space="preserve"> </w:t>
      </w:r>
      <w:r>
        <w:rPr>
          <w:w w:val="105"/>
        </w:rPr>
        <w:t>are</w:t>
      </w:r>
      <w:r>
        <w:rPr>
          <w:spacing w:val="-5"/>
          <w:w w:val="105"/>
        </w:rPr>
        <w:t xml:space="preserve"> </w:t>
      </w:r>
      <w:r>
        <w:rPr>
          <w:w w:val="105"/>
        </w:rPr>
        <w:t>given</w:t>
      </w:r>
      <w:r>
        <w:rPr>
          <w:spacing w:val="-5"/>
          <w:w w:val="105"/>
        </w:rPr>
        <w:t xml:space="preserve"> </w:t>
      </w:r>
      <w:r>
        <w:rPr>
          <w:w w:val="105"/>
        </w:rPr>
        <w:t>on</w:t>
      </w:r>
      <w:r>
        <w:rPr>
          <w:spacing w:val="-5"/>
          <w:w w:val="105"/>
        </w:rPr>
        <w:t xml:space="preserve"> </w:t>
      </w:r>
      <w:r>
        <w:rPr>
          <w:w w:val="105"/>
        </w:rPr>
        <w:t>a</w:t>
      </w:r>
      <w:r>
        <w:rPr>
          <w:spacing w:val="-5"/>
          <w:w w:val="105"/>
        </w:rPr>
        <w:t xml:space="preserve"> </w:t>
      </w:r>
      <w:r w:rsidR="00F80519">
        <w:rPr>
          <w:w w:val="105"/>
        </w:rPr>
        <w:t>best-</w:t>
      </w:r>
      <w:r>
        <w:rPr>
          <w:w w:val="105"/>
        </w:rPr>
        <w:t>fit</w:t>
      </w:r>
      <w:r>
        <w:rPr>
          <w:spacing w:val="-5"/>
          <w:w w:val="105"/>
        </w:rPr>
        <w:t xml:space="preserve"> </w:t>
      </w:r>
      <w:r>
        <w:rPr>
          <w:w w:val="105"/>
        </w:rPr>
        <w:t>approach</w:t>
      </w:r>
      <w:r>
        <w:rPr>
          <w:spacing w:val="-5"/>
          <w:w w:val="105"/>
        </w:rPr>
        <w:t xml:space="preserve"> </w:t>
      </w:r>
      <w:r>
        <w:rPr>
          <w:w w:val="105"/>
        </w:rPr>
        <w:t>based</w:t>
      </w:r>
      <w:r>
        <w:rPr>
          <w:spacing w:val="-5"/>
          <w:w w:val="105"/>
        </w:rPr>
        <w:t xml:space="preserve"> </w:t>
      </w:r>
      <w:r>
        <w:rPr>
          <w:w w:val="105"/>
        </w:rPr>
        <w:t>on</w:t>
      </w:r>
      <w:r>
        <w:rPr>
          <w:spacing w:val="-5"/>
          <w:w w:val="105"/>
        </w:rPr>
        <w:t xml:space="preserve"> </w:t>
      </w:r>
      <w:r>
        <w:rPr>
          <w:w w:val="105"/>
        </w:rPr>
        <w:t>the</w:t>
      </w:r>
      <w:r>
        <w:rPr>
          <w:spacing w:val="-5"/>
          <w:w w:val="105"/>
        </w:rPr>
        <w:t xml:space="preserve"> </w:t>
      </w:r>
      <w:r>
        <w:rPr>
          <w:w w:val="105"/>
        </w:rPr>
        <w:t>levels</w:t>
      </w:r>
      <w:r>
        <w:rPr>
          <w:spacing w:val="-5"/>
          <w:w w:val="105"/>
        </w:rPr>
        <w:t xml:space="preserve"> </w:t>
      </w:r>
      <w:r>
        <w:rPr>
          <w:w w:val="105"/>
        </w:rPr>
        <w:t>awarded</w:t>
      </w:r>
      <w:r>
        <w:rPr>
          <w:spacing w:val="-5"/>
          <w:w w:val="105"/>
        </w:rPr>
        <w:t xml:space="preserve"> </w:t>
      </w:r>
      <w:r>
        <w:rPr>
          <w:w w:val="105"/>
        </w:rPr>
        <w:t>for</w:t>
      </w:r>
      <w:r>
        <w:rPr>
          <w:spacing w:val="-5"/>
          <w:w w:val="105"/>
        </w:rPr>
        <w:t xml:space="preserve"> </w:t>
      </w:r>
      <w:r>
        <w:rPr>
          <w:w w:val="105"/>
        </w:rPr>
        <w:t>each</w:t>
      </w:r>
      <w:r>
        <w:rPr>
          <w:spacing w:val="-5"/>
          <w:w w:val="105"/>
        </w:rPr>
        <w:t xml:space="preserve"> </w:t>
      </w:r>
      <w:r>
        <w:rPr>
          <w:w w:val="105"/>
        </w:rPr>
        <w:t>aspect</w:t>
      </w:r>
      <w:r>
        <w:rPr>
          <w:spacing w:val="-5"/>
          <w:w w:val="105"/>
        </w:rPr>
        <w:t xml:space="preserve"> </w:t>
      </w:r>
      <w:r>
        <w:rPr>
          <w:w w:val="105"/>
        </w:rPr>
        <w:t>of</w:t>
      </w:r>
      <w:r>
        <w:rPr>
          <w:spacing w:val="-5"/>
          <w:w w:val="105"/>
        </w:rPr>
        <w:t xml:space="preserve"> </w:t>
      </w:r>
      <w:r>
        <w:rPr>
          <w:w w:val="105"/>
        </w:rPr>
        <w:t>a</w:t>
      </w:r>
      <w:r>
        <w:rPr>
          <w:spacing w:val="-5"/>
          <w:w w:val="105"/>
        </w:rPr>
        <w:t xml:space="preserve"> </w:t>
      </w:r>
      <w:r>
        <w:rPr>
          <w:w w:val="105"/>
        </w:rPr>
        <w:t>given</w:t>
      </w:r>
      <w:r>
        <w:rPr>
          <w:spacing w:val="-5"/>
          <w:w w:val="105"/>
        </w:rPr>
        <w:t xml:space="preserve"> </w:t>
      </w:r>
      <w:r>
        <w:rPr>
          <w:w w:val="105"/>
        </w:rPr>
        <w:t>criteria.</w:t>
      </w:r>
      <w:r>
        <w:rPr>
          <w:spacing w:val="-5"/>
          <w:w w:val="105"/>
        </w:rPr>
        <w:t xml:space="preserve"> </w:t>
      </w:r>
      <w:r>
        <w:rPr>
          <w:w w:val="105"/>
        </w:rPr>
        <w:t>Refer</w:t>
      </w:r>
      <w:r>
        <w:rPr>
          <w:spacing w:val="-5"/>
          <w:w w:val="105"/>
        </w:rPr>
        <w:t xml:space="preserve"> </w:t>
      </w:r>
      <w:r>
        <w:rPr>
          <w:w w:val="105"/>
        </w:rPr>
        <w:t>to</w:t>
      </w:r>
      <w:r>
        <w:rPr>
          <w:spacing w:val="-5"/>
          <w:w w:val="105"/>
        </w:rPr>
        <w:t xml:space="preserve"> </w:t>
      </w:r>
      <w:r>
        <w:rPr>
          <w:w w:val="105"/>
        </w:rPr>
        <w:t>the</w:t>
      </w:r>
      <w:r>
        <w:rPr>
          <w:spacing w:val="-5"/>
          <w:w w:val="105"/>
        </w:rPr>
        <w:t xml:space="preserve"> </w:t>
      </w:r>
      <w:r>
        <w:rPr>
          <w:w w:val="105"/>
        </w:rPr>
        <w:t>criteria</w:t>
      </w:r>
      <w:r>
        <w:rPr>
          <w:spacing w:val="-5"/>
          <w:w w:val="105"/>
        </w:rPr>
        <w:t xml:space="preserve"> </w:t>
      </w:r>
      <w:r>
        <w:rPr>
          <w:w w:val="105"/>
        </w:rPr>
        <w:t>pages</w:t>
      </w:r>
      <w:r>
        <w:rPr>
          <w:spacing w:val="-5"/>
          <w:w w:val="105"/>
        </w:rPr>
        <w:t xml:space="preserve"> </w:t>
      </w:r>
      <w:r>
        <w:rPr>
          <w:w w:val="105"/>
        </w:rPr>
        <w:t>for</w:t>
      </w:r>
      <w:r>
        <w:rPr>
          <w:spacing w:val="-5"/>
          <w:w w:val="105"/>
        </w:rPr>
        <w:t xml:space="preserve"> </w:t>
      </w:r>
      <w:r>
        <w:rPr>
          <w:w w:val="105"/>
        </w:rPr>
        <w:t>a</w:t>
      </w:r>
      <w:r>
        <w:rPr>
          <w:spacing w:val="-5"/>
          <w:w w:val="105"/>
        </w:rPr>
        <w:t xml:space="preserve"> </w:t>
      </w:r>
      <w:r>
        <w:rPr>
          <w:w w:val="105"/>
        </w:rPr>
        <w:t>more</w:t>
      </w:r>
      <w:r>
        <w:rPr>
          <w:spacing w:val="-5"/>
          <w:w w:val="105"/>
        </w:rPr>
        <w:t xml:space="preserve"> </w:t>
      </w:r>
      <w:r>
        <w:rPr>
          <w:w w:val="105"/>
        </w:rPr>
        <w:t>detailed breakdown.</w:t>
      </w:r>
    </w:p>
    <w:p w:rsidR="004868D3" w:rsidRDefault="008333B6">
      <w:pPr>
        <w:pStyle w:val="BodyText"/>
        <w:spacing w:before="11"/>
        <w:rPr>
          <w:sz w:val="10"/>
        </w:rPr>
      </w:pPr>
      <w:r>
        <w:rPr>
          <w:noProof/>
        </w:rPr>
        <mc:AlternateContent>
          <mc:Choice Requires="wpg">
            <w:drawing>
              <wp:anchor distT="0" distB="0" distL="0" distR="0" simplePos="0" relativeHeight="251658240" behindDoc="0" locked="0" layoutInCell="1" allowOverlap="1">
                <wp:simplePos x="0" y="0"/>
                <wp:positionH relativeFrom="page">
                  <wp:posOffset>554990</wp:posOffset>
                </wp:positionH>
                <wp:positionV relativeFrom="paragraph">
                  <wp:posOffset>117475</wp:posOffset>
                </wp:positionV>
                <wp:extent cx="6433820" cy="859790"/>
                <wp:effectExtent l="0" t="0" r="24130" b="1651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3820" cy="859790"/>
                          <a:chOff x="881" y="178"/>
                          <a:chExt cx="10132" cy="1046"/>
                        </a:xfrm>
                      </wpg:grpSpPr>
                      <wps:wsp>
                        <wps:cNvPr id="6" name="Line 9"/>
                        <wps:cNvCnPr/>
                        <wps:spPr bwMode="auto">
                          <a:xfrm>
                            <a:off x="881" y="178"/>
                            <a:ext cx="0" cy="1046"/>
                          </a:xfrm>
                          <a:prstGeom prst="line">
                            <a:avLst/>
                          </a:prstGeom>
                          <a:noFill/>
                          <a:ln w="6828">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1007" y="189"/>
                            <a:ext cx="0" cy="1035"/>
                          </a:xfrm>
                          <a:prstGeom prst="line">
                            <a:avLst/>
                          </a:prstGeom>
                          <a:noFill/>
                          <a:ln w="6828">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wps:spPr bwMode="auto">
                          <a:xfrm>
                            <a:off x="887" y="183"/>
                            <a:ext cx="10126" cy="0"/>
                          </a:xfrm>
                          <a:prstGeom prst="line">
                            <a:avLst/>
                          </a:prstGeom>
                          <a:noFill/>
                          <a:ln w="6828">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wps:spPr bwMode="auto">
                          <a:xfrm>
                            <a:off x="887" y="1218"/>
                            <a:ext cx="10126" cy="0"/>
                          </a:xfrm>
                          <a:prstGeom prst="line">
                            <a:avLst/>
                          </a:prstGeom>
                          <a:noFill/>
                          <a:ln w="6828">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5"/>
                        <wps:cNvSpPr txBox="1">
                          <a:spLocks noChangeArrowheads="1"/>
                        </wps:cNvSpPr>
                        <wps:spPr bwMode="auto">
                          <a:xfrm>
                            <a:off x="908" y="258"/>
                            <a:ext cx="9795" cy="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FC6" w:rsidRPr="00F80519" w:rsidRDefault="00B64FC6" w:rsidP="00F80519">
                              <w:pPr>
                                <w:pStyle w:val="NoSpacing"/>
                                <w:rPr>
                                  <w:sz w:val="14"/>
                                </w:rPr>
                              </w:pPr>
                              <w:r w:rsidRPr="00F80519">
                                <w:rPr>
                                  <w:b/>
                                  <w:w w:val="105"/>
                                  <w:position w:val="-9"/>
                                  <w:sz w:val="14"/>
                                </w:rPr>
                                <w:t>Candidate</w:t>
                              </w:r>
                              <w:r w:rsidRPr="00F80519">
                                <w:rPr>
                                  <w:b/>
                                  <w:spacing w:val="-7"/>
                                  <w:w w:val="105"/>
                                  <w:position w:val="-9"/>
                                  <w:sz w:val="14"/>
                                </w:rPr>
                                <w:t xml:space="preserve"> </w:t>
                              </w:r>
                              <w:r>
                                <w:rPr>
                                  <w:b/>
                                  <w:w w:val="105"/>
                                  <w:position w:val="-9"/>
                                  <w:sz w:val="14"/>
                                </w:rPr>
                                <w:t>declaration</w:t>
                              </w:r>
                              <w:r>
                                <w:rPr>
                                  <w:b/>
                                  <w:w w:val="105"/>
                                  <w:position w:val="-9"/>
                                  <w:sz w:val="14"/>
                                </w:rPr>
                                <w:tab/>
                              </w:r>
                              <w:r w:rsidRPr="00F80519">
                                <w:rPr>
                                  <w:w w:val="105"/>
                                  <w:sz w:val="14"/>
                                </w:rPr>
                                <w:t>“I</w:t>
                              </w:r>
                              <w:r w:rsidRPr="00F80519">
                                <w:rPr>
                                  <w:spacing w:val="-4"/>
                                  <w:w w:val="105"/>
                                  <w:sz w:val="14"/>
                                </w:rPr>
                                <w:t xml:space="preserve"> </w:t>
                              </w:r>
                              <w:r w:rsidRPr="00F80519">
                                <w:rPr>
                                  <w:w w:val="105"/>
                                  <w:sz w:val="14"/>
                                </w:rPr>
                                <w:t>confirm</w:t>
                              </w:r>
                              <w:r w:rsidRPr="00F80519">
                                <w:rPr>
                                  <w:spacing w:val="-4"/>
                                  <w:w w:val="105"/>
                                  <w:sz w:val="14"/>
                                </w:rPr>
                                <w:t xml:space="preserve"> </w:t>
                              </w:r>
                              <w:r w:rsidRPr="00F80519">
                                <w:rPr>
                                  <w:w w:val="105"/>
                                  <w:sz w:val="14"/>
                                </w:rPr>
                                <w:t>that</w:t>
                              </w:r>
                              <w:r w:rsidRPr="00F80519">
                                <w:rPr>
                                  <w:spacing w:val="-4"/>
                                  <w:w w:val="105"/>
                                  <w:sz w:val="14"/>
                                </w:rPr>
                                <w:t xml:space="preserve"> </w:t>
                              </w:r>
                              <w:r w:rsidRPr="00F80519">
                                <w:rPr>
                                  <w:w w:val="105"/>
                                  <w:sz w:val="14"/>
                                </w:rPr>
                                <w:t>this</w:t>
                              </w:r>
                              <w:r w:rsidRPr="00F80519">
                                <w:rPr>
                                  <w:spacing w:val="-4"/>
                                  <w:w w:val="105"/>
                                  <w:sz w:val="14"/>
                                </w:rPr>
                                <w:t xml:space="preserve"> </w:t>
                              </w:r>
                              <w:r w:rsidRPr="00F80519">
                                <w:rPr>
                                  <w:w w:val="105"/>
                                  <w:sz w:val="14"/>
                                </w:rPr>
                                <w:t>work</w:t>
                              </w:r>
                              <w:r w:rsidRPr="00F80519">
                                <w:rPr>
                                  <w:spacing w:val="-4"/>
                                  <w:w w:val="105"/>
                                  <w:sz w:val="14"/>
                                </w:rPr>
                                <w:t xml:space="preserve"> </w:t>
                              </w:r>
                              <w:r w:rsidRPr="00F80519">
                                <w:rPr>
                                  <w:w w:val="105"/>
                                  <w:sz w:val="14"/>
                                </w:rPr>
                                <w:t>is</w:t>
                              </w:r>
                              <w:r w:rsidRPr="00F80519">
                                <w:rPr>
                                  <w:spacing w:val="-4"/>
                                  <w:w w:val="105"/>
                                  <w:sz w:val="14"/>
                                </w:rPr>
                                <w:t xml:space="preserve"> </w:t>
                              </w:r>
                              <w:r w:rsidRPr="00F80519">
                                <w:rPr>
                                  <w:w w:val="105"/>
                                  <w:sz w:val="14"/>
                                </w:rPr>
                                <w:t>my</w:t>
                              </w:r>
                              <w:r w:rsidRPr="00F80519">
                                <w:rPr>
                                  <w:spacing w:val="-4"/>
                                  <w:w w:val="105"/>
                                  <w:sz w:val="14"/>
                                </w:rPr>
                                <w:t xml:space="preserve"> </w:t>
                              </w:r>
                              <w:r w:rsidRPr="00F80519">
                                <w:rPr>
                                  <w:w w:val="105"/>
                                  <w:sz w:val="14"/>
                                </w:rPr>
                                <w:t>own</w:t>
                              </w:r>
                              <w:r w:rsidRPr="00F80519">
                                <w:rPr>
                                  <w:spacing w:val="-4"/>
                                  <w:w w:val="105"/>
                                  <w:sz w:val="14"/>
                                </w:rPr>
                                <w:t xml:space="preserve"> </w:t>
                              </w:r>
                              <w:r w:rsidRPr="00F80519">
                                <w:rPr>
                                  <w:w w:val="105"/>
                                  <w:sz w:val="14"/>
                                </w:rPr>
                                <w:t>work</w:t>
                              </w:r>
                              <w:r w:rsidRPr="00F80519">
                                <w:rPr>
                                  <w:spacing w:val="-4"/>
                                  <w:w w:val="105"/>
                                  <w:sz w:val="14"/>
                                </w:rPr>
                                <w:t xml:space="preserve"> </w:t>
                              </w:r>
                              <w:r w:rsidRPr="00F80519">
                                <w:rPr>
                                  <w:w w:val="105"/>
                                  <w:sz w:val="14"/>
                                </w:rPr>
                                <w:t>and</w:t>
                              </w:r>
                              <w:r w:rsidRPr="00F80519">
                                <w:rPr>
                                  <w:spacing w:val="-4"/>
                                  <w:w w:val="105"/>
                                  <w:sz w:val="14"/>
                                </w:rPr>
                                <w:t xml:space="preserve"> </w:t>
                              </w:r>
                              <w:r w:rsidRPr="00F80519">
                                <w:rPr>
                                  <w:w w:val="105"/>
                                  <w:sz w:val="14"/>
                                </w:rPr>
                                <w:t>is</w:t>
                              </w:r>
                              <w:r w:rsidRPr="00F80519">
                                <w:rPr>
                                  <w:spacing w:val="-4"/>
                                  <w:w w:val="105"/>
                                  <w:sz w:val="14"/>
                                </w:rPr>
                                <w:t xml:space="preserve"> </w:t>
                              </w:r>
                              <w:r w:rsidRPr="00F80519">
                                <w:rPr>
                                  <w:w w:val="105"/>
                                  <w:sz w:val="14"/>
                                </w:rPr>
                                <w:t>the</w:t>
                              </w:r>
                              <w:r w:rsidRPr="00F80519">
                                <w:rPr>
                                  <w:spacing w:val="-4"/>
                                  <w:w w:val="105"/>
                                  <w:sz w:val="14"/>
                                </w:rPr>
                                <w:t xml:space="preserve"> </w:t>
                              </w:r>
                              <w:r w:rsidRPr="00F80519">
                                <w:rPr>
                                  <w:w w:val="105"/>
                                  <w:sz w:val="14"/>
                                </w:rPr>
                                <w:t>final</w:t>
                              </w:r>
                              <w:r w:rsidRPr="00F80519">
                                <w:rPr>
                                  <w:spacing w:val="-4"/>
                                  <w:w w:val="105"/>
                                  <w:sz w:val="14"/>
                                </w:rPr>
                                <w:t xml:space="preserve"> </w:t>
                              </w:r>
                              <w:r w:rsidRPr="00F80519">
                                <w:rPr>
                                  <w:w w:val="105"/>
                                  <w:sz w:val="14"/>
                                </w:rPr>
                                <w:t>version.</w:t>
                              </w:r>
                              <w:r w:rsidRPr="00F80519">
                                <w:rPr>
                                  <w:spacing w:val="-4"/>
                                  <w:w w:val="105"/>
                                  <w:sz w:val="14"/>
                                </w:rPr>
                                <w:t xml:space="preserve"> </w:t>
                              </w:r>
                              <w:r w:rsidRPr="00F80519">
                                <w:rPr>
                                  <w:w w:val="105"/>
                                  <w:sz w:val="14"/>
                                </w:rPr>
                                <w:t>I</w:t>
                              </w:r>
                              <w:r w:rsidRPr="00F80519">
                                <w:rPr>
                                  <w:spacing w:val="-4"/>
                                  <w:w w:val="105"/>
                                  <w:sz w:val="14"/>
                                </w:rPr>
                                <w:t xml:space="preserve"> </w:t>
                              </w:r>
                              <w:r w:rsidRPr="00F80519">
                                <w:rPr>
                                  <w:w w:val="105"/>
                                  <w:sz w:val="14"/>
                                </w:rPr>
                                <w:t>have</w:t>
                              </w:r>
                              <w:r w:rsidRPr="00F80519">
                                <w:rPr>
                                  <w:spacing w:val="-4"/>
                                  <w:w w:val="105"/>
                                  <w:sz w:val="14"/>
                                </w:rPr>
                                <w:t xml:space="preserve"> </w:t>
                              </w:r>
                              <w:r w:rsidRPr="00F80519">
                                <w:rPr>
                                  <w:w w:val="105"/>
                                  <w:sz w:val="14"/>
                                </w:rPr>
                                <w:t>acknowledged</w:t>
                              </w:r>
                              <w:r w:rsidRPr="00F80519">
                                <w:rPr>
                                  <w:spacing w:val="-4"/>
                                  <w:w w:val="105"/>
                                  <w:sz w:val="14"/>
                                </w:rPr>
                                <w:t xml:space="preserve"> </w:t>
                              </w:r>
                              <w:r w:rsidRPr="00F80519">
                                <w:rPr>
                                  <w:w w:val="105"/>
                                  <w:sz w:val="14"/>
                                </w:rPr>
                                <w:t>each</w:t>
                              </w:r>
                              <w:r w:rsidRPr="00F80519">
                                <w:rPr>
                                  <w:spacing w:val="-4"/>
                                  <w:w w:val="105"/>
                                  <w:sz w:val="14"/>
                                </w:rPr>
                                <w:t xml:space="preserve"> </w:t>
                              </w:r>
                              <w:r w:rsidRPr="00F80519">
                                <w:rPr>
                                  <w:w w:val="105"/>
                                  <w:sz w:val="14"/>
                                </w:rPr>
                                <w:t>use</w:t>
                              </w:r>
                              <w:r w:rsidRPr="00F80519">
                                <w:rPr>
                                  <w:spacing w:val="-4"/>
                                  <w:w w:val="105"/>
                                  <w:sz w:val="14"/>
                                </w:rPr>
                                <w:t xml:space="preserve"> </w:t>
                              </w:r>
                              <w:r w:rsidRPr="00F80519">
                                <w:rPr>
                                  <w:w w:val="105"/>
                                  <w:sz w:val="14"/>
                                </w:rPr>
                                <w:t>of</w:t>
                              </w:r>
                              <w:r w:rsidRPr="00F80519">
                                <w:rPr>
                                  <w:spacing w:val="-4"/>
                                  <w:w w:val="105"/>
                                  <w:sz w:val="14"/>
                                </w:rPr>
                                <w:t xml:space="preserve"> </w:t>
                              </w:r>
                              <w:r w:rsidRPr="00F80519">
                                <w:rPr>
                                  <w:w w:val="105"/>
                                  <w:sz w:val="14"/>
                                </w:rPr>
                                <w:t>the</w:t>
                              </w:r>
                              <w:r w:rsidRPr="00F80519">
                                <w:rPr>
                                  <w:spacing w:val="-4"/>
                                  <w:w w:val="105"/>
                                  <w:sz w:val="14"/>
                                </w:rPr>
                                <w:t xml:space="preserve"> </w:t>
                              </w:r>
                              <w:r w:rsidRPr="00F80519">
                                <w:rPr>
                                  <w:w w:val="105"/>
                                  <w:sz w:val="14"/>
                                </w:rPr>
                                <w:t>words</w:t>
                              </w:r>
                              <w:r w:rsidRPr="00F80519">
                                <w:rPr>
                                  <w:spacing w:val="-4"/>
                                  <w:w w:val="105"/>
                                  <w:sz w:val="14"/>
                                </w:rPr>
                                <w:t xml:space="preserve"> </w:t>
                              </w:r>
                              <w:r w:rsidRPr="00F80519">
                                <w:rPr>
                                  <w:w w:val="105"/>
                                  <w:sz w:val="14"/>
                                </w:rPr>
                                <w:t>or</w:t>
                              </w:r>
                              <w:r w:rsidRPr="00F80519">
                                <w:rPr>
                                  <w:spacing w:val="-4"/>
                                  <w:w w:val="105"/>
                                  <w:sz w:val="14"/>
                                </w:rPr>
                                <w:t xml:space="preserve"> </w:t>
                              </w:r>
                              <w:r w:rsidRPr="00F80519">
                                <w:rPr>
                                  <w:w w:val="105"/>
                                  <w:sz w:val="14"/>
                                </w:rPr>
                                <w:t>ideas</w:t>
                              </w:r>
                              <w:r w:rsidRPr="00F80519">
                                <w:rPr>
                                  <w:spacing w:val="-4"/>
                                  <w:w w:val="105"/>
                                  <w:sz w:val="14"/>
                                </w:rPr>
                                <w:t xml:space="preserve"> </w:t>
                              </w:r>
                              <w:r w:rsidRPr="00F80519">
                                <w:rPr>
                                  <w:w w:val="105"/>
                                  <w:sz w:val="14"/>
                                </w:rPr>
                                <w:t>of</w:t>
                              </w:r>
                              <w:r w:rsidRPr="00F80519">
                                <w:rPr>
                                  <w:spacing w:val="-4"/>
                                  <w:w w:val="105"/>
                                  <w:sz w:val="14"/>
                                </w:rPr>
                                <w:t xml:space="preserve"> </w:t>
                              </w:r>
                              <w:r w:rsidRPr="00F80519">
                                <w:rPr>
                                  <w:w w:val="105"/>
                                  <w:sz w:val="14"/>
                                </w:rPr>
                                <w:t>another</w:t>
                              </w:r>
                              <w:r w:rsidRPr="00F80519">
                                <w:rPr>
                                  <w:w w:val="103"/>
                                  <w:sz w:val="14"/>
                                </w:rPr>
                                <w:t xml:space="preserve"> </w:t>
                              </w:r>
                              <w:r w:rsidRPr="00F80519">
                                <w:rPr>
                                  <w:w w:val="105"/>
                                  <w:sz w:val="14"/>
                                </w:rPr>
                                <w:t>person,</w:t>
                              </w:r>
                              <w:r w:rsidRPr="00F80519">
                                <w:rPr>
                                  <w:spacing w:val="-6"/>
                                  <w:w w:val="105"/>
                                  <w:sz w:val="14"/>
                                </w:rPr>
                                <w:t xml:space="preserve"> </w:t>
                              </w:r>
                              <w:r w:rsidRPr="00F80519">
                                <w:rPr>
                                  <w:w w:val="105"/>
                                  <w:sz w:val="14"/>
                                </w:rPr>
                                <w:t>whether</w:t>
                              </w:r>
                              <w:r w:rsidRPr="00F80519">
                                <w:rPr>
                                  <w:spacing w:val="-6"/>
                                  <w:w w:val="105"/>
                                  <w:sz w:val="14"/>
                                </w:rPr>
                                <w:t xml:space="preserve"> </w:t>
                              </w:r>
                              <w:r w:rsidRPr="00F80519">
                                <w:rPr>
                                  <w:w w:val="105"/>
                                  <w:sz w:val="14"/>
                                </w:rPr>
                                <w:t>written,</w:t>
                              </w:r>
                              <w:r w:rsidRPr="00F80519">
                                <w:rPr>
                                  <w:spacing w:val="-6"/>
                                  <w:w w:val="105"/>
                                  <w:sz w:val="14"/>
                                </w:rPr>
                                <w:t xml:space="preserve"> </w:t>
                              </w:r>
                              <w:r w:rsidRPr="00F80519">
                                <w:rPr>
                                  <w:w w:val="105"/>
                                  <w:sz w:val="14"/>
                                </w:rPr>
                                <w:t>oral</w:t>
                              </w:r>
                              <w:r w:rsidRPr="00F80519">
                                <w:rPr>
                                  <w:spacing w:val="-6"/>
                                  <w:w w:val="105"/>
                                  <w:sz w:val="14"/>
                                </w:rPr>
                                <w:t xml:space="preserve"> </w:t>
                              </w:r>
                              <w:r w:rsidRPr="00F80519">
                                <w:rPr>
                                  <w:w w:val="105"/>
                                  <w:sz w:val="14"/>
                                </w:rPr>
                                <w:t>or</w:t>
                              </w:r>
                              <w:r w:rsidRPr="00F80519">
                                <w:rPr>
                                  <w:spacing w:val="-6"/>
                                  <w:w w:val="105"/>
                                  <w:sz w:val="14"/>
                                </w:rPr>
                                <w:t xml:space="preserve"> </w:t>
                              </w:r>
                              <w:r w:rsidRPr="00F80519">
                                <w:rPr>
                                  <w:w w:val="105"/>
                                  <w:sz w:val="14"/>
                                </w:rPr>
                                <w:t>visual.”</w:t>
                              </w:r>
                            </w:p>
                          </w:txbxContent>
                        </wps:txbx>
                        <wps:bodyPr rot="0" vert="horz" wrap="square" lIns="0" tIns="0" rIns="0" bIns="0" anchor="t" anchorCtr="0" upright="1">
                          <a:noAutofit/>
                        </wps:bodyPr>
                      </wps:wsp>
                      <wps:wsp>
                        <wps:cNvPr id="11" name="Text Box 4"/>
                        <wps:cNvSpPr txBox="1">
                          <a:spLocks noChangeArrowheads="1"/>
                        </wps:cNvSpPr>
                        <wps:spPr bwMode="auto">
                          <a:xfrm>
                            <a:off x="908" y="876"/>
                            <a:ext cx="475"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FC6" w:rsidRDefault="00B64FC6">
                              <w:pPr>
                                <w:spacing w:line="156" w:lineRule="exact"/>
                                <w:ind w:right="-2"/>
                                <w:rPr>
                                  <w:b/>
                                  <w:sz w:val="15"/>
                                </w:rPr>
                              </w:pPr>
                              <w:r>
                                <w:rPr>
                                  <w:b/>
                                  <w:sz w:val="15"/>
                                </w:rPr>
                                <w:t>Signed:</w:t>
                              </w:r>
                            </w:p>
                          </w:txbxContent>
                        </wps:txbx>
                        <wps:bodyPr rot="0" vert="horz" wrap="square" lIns="0" tIns="0" rIns="0" bIns="0" anchor="t" anchorCtr="0" upright="1">
                          <a:noAutofit/>
                        </wps:bodyPr>
                      </wps:wsp>
                      <wps:wsp>
                        <wps:cNvPr id="12" name="Text Box 3"/>
                        <wps:cNvSpPr txBox="1">
                          <a:spLocks noChangeArrowheads="1"/>
                        </wps:cNvSpPr>
                        <wps:spPr bwMode="auto">
                          <a:xfrm>
                            <a:off x="7752" y="876"/>
                            <a:ext cx="351"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FC6" w:rsidRDefault="00B64FC6">
                              <w:pPr>
                                <w:spacing w:line="156" w:lineRule="exact"/>
                                <w:ind w:right="-19"/>
                                <w:rPr>
                                  <w:b/>
                                  <w:sz w:val="15"/>
                                </w:rPr>
                              </w:pPr>
                              <w:r>
                                <w:rPr>
                                  <w:b/>
                                  <w:spacing w:val="-1"/>
                                  <w:w w:val="105"/>
                                  <w:sz w:val="15"/>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43.7pt;margin-top:9.25pt;width:506.6pt;height:67.7pt;z-index:251658240;mso-wrap-distance-left:0;mso-wrap-distance-right:0;mso-position-horizontal-relative:page" coordorigin="881,178" coordsize="10132,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">
                <v:line id="Line 9" o:spid="_x0000_s1028" style="position:absolute;visibility:visible;mso-wrap-style:square" from="881,178" to="881,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TmsEAAADaAAAADwAAAGRycy9kb3ducmV2LnhtbESPQYvCMBSE74L/ITxhbzZ1F0S6RhFh&#10;obfFqrDHR/Nsa5uXbpNq+++NIHgcZuYbZr0dTCNu1LnKsoJFFIMgzq2uuFBwOv7MVyCcR9bYWCYF&#10;IznYbqaTNSba3vlAt8wXIkDYJaig9L5NpHR5SQZdZFvi4F1sZ9AH2RVSd3gPcNPIzzheSoMVh4US&#10;W9qXlNdZbxSk/9V57P/q7OtaU5+6w36x+x2V+pgNu28Qngb/Dr/aqVawhOeVcAP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GhOawQAAANoAAAAPAAAAAAAAAAAAAAAA&#10;AKECAABkcnMvZG93bnJldi54bWxQSwUGAAAAAAQABAD5AAAAjwMAAAAA&#10;" strokeweight=".18967mm"/>
                <v:line id="Line 8" o:spid="_x0000_s1029" style="position:absolute;visibility:visible;mso-wrap-style:square" from="11007,189" to="11007,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a2AcEAAADaAAAADwAAAGRycy9kb3ducmV2LnhtbESPQYvCMBSE74L/ITzBm6Yq6NI1iggL&#10;vYldBY+P5tnWNi/dJtX235uFhT0OM/MNs933phZPal1pWcFiHoEgzqwuOVdw+f6afYBwHlljbZkU&#10;DORgvxuPthhr++IzPVOfiwBhF6OCwvsmltJlBRl0c9sQB+9uW4M+yDaXusVXgJtaLqNoLQ2WHBYK&#10;bOhYUFalnVGQ/JTXobtV6epRUZe483FxOA1KTSf94ROEp97/h//aiVawgd8r4QbI3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VrYBwQAAANoAAAAPAAAAAAAAAAAAAAAA&#10;AKECAABkcnMvZG93bnJldi54bWxQSwUGAAAAAAQABAD5AAAAjwMAAAAA&#10;" strokeweight=".18967mm"/>
                <v:line id="Line 7" o:spid="_x0000_s1030" style="position:absolute;visibility:visible;mso-wrap-style:square" from="887,183" to="1101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kic78AAADaAAAADwAAAGRycy9kb3ducmV2LnhtbERPTWuDQBC9F/IflgnkVlcbKMW6CSEQ&#10;8FZiWuhxcCdqdGeNuxr999lDocfH+872s+nERINrLCtIohgEcWl1w5WC78vp9QOE88gaO8ukYCEH&#10;+93qJcNU2wefaSp8JUIIuxQV1N73qZSurMmgi2xPHLirHQz6AIdK6gEfIdx08i2O36XBhkNDjT0d&#10;ayrbYjQK8nvzs4y/bbG9tTTm7nxMDl+LUpv1fPgE4Wn2/+I/d64VhK3hSrgBcvc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ckic78AAADaAAAADwAAAAAAAAAAAAAAAACh&#10;AgAAZHJzL2Rvd25yZXYueG1sUEsFBgAAAAAEAAQA+QAAAI0DAAAAAA==&#10;" strokeweight=".18967mm"/>
                <v:line id="Line 6" o:spid="_x0000_s1031" style="position:absolute;visibility:visible;mso-wrap-style:square" from="887,1218" to="11013,1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WH6MEAAADaAAAADwAAAGRycy9kb3ducmV2LnhtbESPQYvCMBSE74L/ITzBm6YqiNs1iggL&#10;vYldBY+P5tnWNi/dJtX235uFhT0OM/MNs933phZPal1pWcFiHoEgzqwuOVdw+f6abUA4j6yxtkwK&#10;BnKw341HW4y1ffGZnqnPRYCwi1FB4X0TS+myggy6uW2Ig3e3rUEfZJtL3eIrwE0tl1G0lgZLDgsF&#10;NnQsKKvSzihIfsrr0N2qdPWoqEvc+bg4nAalppP+8AnCU+//w3/tRCv4gN8r4QbI3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hYfowQAAANoAAAAPAAAAAAAAAAAAAAAA&#10;AKECAABkcnMvZG93bnJldi54bWxQSwUGAAAAAAQABAD5AAAAjwMAAAAA&#10;" strokeweight=".18967mm"/>
                <v:shape id="Text Box 5" o:spid="_x0000_s1032" type="#_x0000_t202" style="position:absolute;left:908;top:258;width:9795;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B64FC6" w:rsidRPr="00F80519" w:rsidRDefault="00B64FC6" w:rsidP="00F80519">
                        <w:pPr>
                          <w:pStyle w:val="NoSpacing"/>
                          <w:rPr>
                            <w:sz w:val="14"/>
                          </w:rPr>
                        </w:pPr>
                        <w:r w:rsidRPr="00F80519">
                          <w:rPr>
                            <w:b/>
                            <w:w w:val="105"/>
                            <w:position w:val="-9"/>
                            <w:sz w:val="14"/>
                          </w:rPr>
                          <w:t>Candidate</w:t>
                        </w:r>
                        <w:r w:rsidRPr="00F80519">
                          <w:rPr>
                            <w:b/>
                            <w:spacing w:val="-7"/>
                            <w:w w:val="105"/>
                            <w:position w:val="-9"/>
                            <w:sz w:val="14"/>
                          </w:rPr>
                          <w:t xml:space="preserve"> </w:t>
                        </w:r>
                        <w:r>
                          <w:rPr>
                            <w:b/>
                            <w:w w:val="105"/>
                            <w:position w:val="-9"/>
                            <w:sz w:val="14"/>
                          </w:rPr>
                          <w:t>declaration</w:t>
                        </w:r>
                        <w:r>
                          <w:rPr>
                            <w:b/>
                            <w:w w:val="105"/>
                            <w:position w:val="-9"/>
                            <w:sz w:val="14"/>
                          </w:rPr>
                          <w:tab/>
                        </w:r>
                        <w:r w:rsidRPr="00F80519">
                          <w:rPr>
                            <w:w w:val="105"/>
                            <w:sz w:val="14"/>
                          </w:rPr>
                          <w:t>“I</w:t>
                        </w:r>
                        <w:r w:rsidRPr="00F80519">
                          <w:rPr>
                            <w:spacing w:val="-4"/>
                            <w:w w:val="105"/>
                            <w:sz w:val="14"/>
                          </w:rPr>
                          <w:t xml:space="preserve"> </w:t>
                        </w:r>
                        <w:r w:rsidRPr="00F80519">
                          <w:rPr>
                            <w:w w:val="105"/>
                            <w:sz w:val="14"/>
                          </w:rPr>
                          <w:t>confirm</w:t>
                        </w:r>
                        <w:r w:rsidRPr="00F80519">
                          <w:rPr>
                            <w:spacing w:val="-4"/>
                            <w:w w:val="105"/>
                            <w:sz w:val="14"/>
                          </w:rPr>
                          <w:t xml:space="preserve"> </w:t>
                        </w:r>
                        <w:r w:rsidRPr="00F80519">
                          <w:rPr>
                            <w:w w:val="105"/>
                            <w:sz w:val="14"/>
                          </w:rPr>
                          <w:t>that</w:t>
                        </w:r>
                        <w:r w:rsidRPr="00F80519">
                          <w:rPr>
                            <w:spacing w:val="-4"/>
                            <w:w w:val="105"/>
                            <w:sz w:val="14"/>
                          </w:rPr>
                          <w:t xml:space="preserve"> </w:t>
                        </w:r>
                        <w:r w:rsidRPr="00F80519">
                          <w:rPr>
                            <w:w w:val="105"/>
                            <w:sz w:val="14"/>
                          </w:rPr>
                          <w:t>this</w:t>
                        </w:r>
                        <w:r w:rsidRPr="00F80519">
                          <w:rPr>
                            <w:spacing w:val="-4"/>
                            <w:w w:val="105"/>
                            <w:sz w:val="14"/>
                          </w:rPr>
                          <w:t xml:space="preserve"> </w:t>
                        </w:r>
                        <w:r w:rsidRPr="00F80519">
                          <w:rPr>
                            <w:w w:val="105"/>
                            <w:sz w:val="14"/>
                          </w:rPr>
                          <w:t>work</w:t>
                        </w:r>
                        <w:r w:rsidRPr="00F80519">
                          <w:rPr>
                            <w:spacing w:val="-4"/>
                            <w:w w:val="105"/>
                            <w:sz w:val="14"/>
                          </w:rPr>
                          <w:t xml:space="preserve"> </w:t>
                        </w:r>
                        <w:r w:rsidRPr="00F80519">
                          <w:rPr>
                            <w:w w:val="105"/>
                            <w:sz w:val="14"/>
                          </w:rPr>
                          <w:t>is</w:t>
                        </w:r>
                        <w:r w:rsidRPr="00F80519">
                          <w:rPr>
                            <w:spacing w:val="-4"/>
                            <w:w w:val="105"/>
                            <w:sz w:val="14"/>
                          </w:rPr>
                          <w:t xml:space="preserve"> </w:t>
                        </w:r>
                        <w:r w:rsidRPr="00F80519">
                          <w:rPr>
                            <w:w w:val="105"/>
                            <w:sz w:val="14"/>
                          </w:rPr>
                          <w:t>my</w:t>
                        </w:r>
                        <w:r w:rsidRPr="00F80519">
                          <w:rPr>
                            <w:spacing w:val="-4"/>
                            <w:w w:val="105"/>
                            <w:sz w:val="14"/>
                          </w:rPr>
                          <w:t xml:space="preserve"> </w:t>
                        </w:r>
                        <w:r w:rsidRPr="00F80519">
                          <w:rPr>
                            <w:w w:val="105"/>
                            <w:sz w:val="14"/>
                          </w:rPr>
                          <w:t>own</w:t>
                        </w:r>
                        <w:r w:rsidRPr="00F80519">
                          <w:rPr>
                            <w:spacing w:val="-4"/>
                            <w:w w:val="105"/>
                            <w:sz w:val="14"/>
                          </w:rPr>
                          <w:t xml:space="preserve"> </w:t>
                        </w:r>
                        <w:r w:rsidRPr="00F80519">
                          <w:rPr>
                            <w:w w:val="105"/>
                            <w:sz w:val="14"/>
                          </w:rPr>
                          <w:t>work</w:t>
                        </w:r>
                        <w:r w:rsidRPr="00F80519">
                          <w:rPr>
                            <w:spacing w:val="-4"/>
                            <w:w w:val="105"/>
                            <w:sz w:val="14"/>
                          </w:rPr>
                          <w:t xml:space="preserve"> </w:t>
                        </w:r>
                        <w:r w:rsidRPr="00F80519">
                          <w:rPr>
                            <w:w w:val="105"/>
                            <w:sz w:val="14"/>
                          </w:rPr>
                          <w:t>and</w:t>
                        </w:r>
                        <w:r w:rsidRPr="00F80519">
                          <w:rPr>
                            <w:spacing w:val="-4"/>
                            <w:w w:val="105"/>
                            <w:sz w:val="14"/>
                          </w:rPr>
                          <w:t xml:space="preserve"> </w:t>
                        </w:r>
                        <w:r w:rsidRPr="00F80519">
                          <w:rPr>
                            <w:w w:val="105"/>
                            <w:sz w:val="14"/>
                          </w:rPr>
                          <w:t>is</w:t>
                        </w:r>
                        <w:r w:rsidRPr="00F80519">
                          <w:rPr>
                            <w:spacing w:val="-4"/>
                            <w:w w:val="105"/>
                            <w:sz w:val="14"/>
                          </w:rPr>
                          <w:t xml:space="preserve"> </w:t>
                        </w:r>
                        <w:r w:rsidRPr="00F80519">
                          <w:rPr>
                            <w:w w:val="105"/>
                            <w:sz w:val="14"/>
                          </w:rPr>
                          <w:t>the</w:t>
                        </w:r>
                        <w:r w:rsidRPr="00F80519">
                          <w:rPr>
                            <w:spacing w:val="-4"/>
                            <w:w w:val="105"/>
                            <w:sz w:val="14"/>
                          </w:rPr>
                          <w:t xml:space="preserve"> </w:t>
                        </w:r>
                        <w:r w:rsidRPr="00F80519">
                          <w:rPr>
                            <w:w w:val="105"/>
                            <w:sz w:val="14"/>
                          </w:rPr>
                          <w:t>final</w:t>
                        </w:r>
                        <w:r w:rsidRPr="00F80519">
                          <w:rPr>
                            <w:spacing w:val="-4"/>
                            <w:w w:val="105"/>
                            <w:sz w:val="14"/>
                          </w:rPr>
                          <w:t xml:space="preserve"> </w:t>
                        </w:r>
                        <w:r w:rsidRPr="00F80519">
                          <w:rPr>
                            <w:w w:val="105"/>
                            <w:sz w:val="14"/>
                          </w:rPr>
                          <w:t>version.</w:t>
                        </w:r>
                        <w:r w:rsidRPr="00F80519">
                          <w:rPr>
                            <w:spacing w:val="-4"/>
                            <w:w w:val="105"/>
                            <w:sz w:val="14"/>
                          </w:rPr>
                          <w:t xml:space="preserve"> </w:t>
                        </w:r>
                        <w:r w:rsidRPr="00F80519">
                          <w:rPr>
                            <w:w w:val="105"/>
                            <w:sz w:val="14"/>
                          </w:rPr>
                          <w:t>I</w:t>
                        </w:r>
                        <w:r w:rsidRPr="00F80519">
                          <w:rPr>
                            <w:spacing w:val="-4"/>
                            <w:w w:val="105"/>
                            <w:sz w:val="14"/>
                          </w:rPr>
                          <w:t xml:space="preserve"> </w:t>
                        </w:r>
                        <w:r w:rsidRPr="00F80519">
                          <w:rPr>
                            <w:w w:val="105"/>
                            <w:sz w:val="14"/>
                          </w:rPr>
                          <w:t>have</w:t>
                        </w:r>
                        <w:r w:rsidRPr="00F80519">
                          <w:rPr>
                            <w:spacing w:val="-4"/>
                            <w:w w:val="105"/>
                            <w:sz w:val="14"/>
                          </w:rPr>
                          <w:t xml:space="preserve"> </w:t>
                        </w:r>
                        <w:r w:rsidRPr="00F80519">
                          <w:rPr>
                            <w:w w:val="105"/>
                            <w:sz w:val="14"/>
                          </w:rPr>
                          <w:t>acknowledged</w:t>
                        </w:r>
                        <w:r w:rsidRPr="00F80519">
                          <w:rPr>
                            <w:spacing w:val="-4"/>
                            <w:w w:val="105"/>
                            <w:sz w:val="14"/>
                          </w:rPr>
                          <w:t xml:space="preserve"> </w:t>
                        </w:r>
                        <w:r w:rsidRPr="00F80519">
                          <w:rPr>
                            <w:w w:val="105"/>
                            <w:sz w:val="14"/>
                          </w:rPr>
                          <w:t>each</w:t>
                        </w:r>
                        <w:r w:rsidRPr="00F80519">
                          <w:rPr>
                            <w:spacing w:val="-4"/>
                            <w:w w:val="105"/>
                            <w:sz w:val="14"/>
                          </w:rPr>
                          <w:t xml:space="preserve"> </w:t>
                        </w:r>
                        <w:r w:rsidRPr="00F80519">
                          <w:rPr>
                            <w:w w:val="105"/>
                            <w:sz w:val="14"/>
                          </w:rPr>
                          <w:t>use</w:t>
                        </w:r>
                        <w:r w:rsidRPr="00F80519">
                          <w:rPr>
                            <w:spacing w:val="-4"/>
                            <w:w w:val="105"/>
                            <w:sz w:val="14"/>
                          </w:rPr>
                          <w:t xml:space="preserve"> </w:t>
                        </w:r>
                        <w:r w:rsidRPr="00F80519">
                          <w:rPr>
                            <w:w w:val="105"/>
                            <w:sz w:val="14"/>
                          </w:rPr>
                          <w:t>of</w:t>
                        </w:r>
                        <w:r w:rsidRPr="00F80519">
                          <w:rPr>
                            <w:spacing w:val="-4"/>
                            <w:w w:val="105"/>
                            <w:sz w:val="14"/>
                          </w:rPr>
                          <w:t xml:space="preserve"> </w:t>
                        </w:r>
                        <w:r w:rsidRPr="00F80519">
                          <w:rPr>
                            <w:w w:val="105"/>
                            <w:sz w:val="14"/>
                          </w:rPr>
                          <w:t>the</w:t>
                        </w:r>
                        <w:r w:rsidRPr="00F80519">
                          <w:rPr>
                            <w:spacing w:val="-4"/>
                            <w:w w:val="105"/>
                            <w:sz w:val="14"/>
                          </w:rPr>
                          <w:t xml:space="preserve"> </w:t>
                        </w:r>
                        <w:r w:rsidRPr="00F80519">
                          <w:rPr>
                            <w:w w:val="105"/>
                            <w:sz w:val="14"/>
                          </w:rPr>
                          <w:t>words</w:t>
                        </w:r>
                        <w:r w:rsidRPr="00F80519">
                          <w:rPr>
                            <w:spacing w:val="-4"/>
                            <w:w w:val="105"/>
                            <w:sz w:val="14"/>
                          </w:rPr>
                          <w:t xml:space="preserve"> </w:t>
                        </w:r>
                        <w:r w:rsidRPr="00F80519">
                          <w:rPr>
                            <w:w w:val="105"/>
                            <w:sz w:val="14"/>
                          </w:rPr>
                          <w:t>or</w:t>
                        </w:r>
                        <w:r w:rsidRPr="00F80519">
                          <w:rPr>
                            <w:spacing w:val="-4"/>
                            <w:w w:val="105"/>
                            <w:sz w:val="14"/>
                          </w:rPr>
                          <w:t xml:space="preserve"> </w:t>
                        </w:r>
                        <w:r w:rsidRPr="00F80519">
                          <w:rPr>
                            <w:w w:val="105"/>
                            <w:sz w:val="14"/>
                          </w:rPr>
                          <w:t>ideas</w:t>
                        </w:r>
                        <w:r w:rsidRPr="00F80519">
                          <w:rPr>
                            <w:spacing w:val="-4"/>
                            <w:w w:val="105"/>
                            <w:sz w:val="14"/>
                          </w:rPr>
                          <w:t xml:space="preserve"> </w:t>
                        </w:r>
                        <w:r w:rsidRPr="00F80519">
                          <w:rPr>
                            <w:w w:val="105"/>
                            <w:sz w:val="14"/>
                          </w:rPr>
                          <w:t>of</w:t>
                        </w:r>
                        <w:r w:rsidRPr="00F80519">
                          <w:rPr>
                            <w:spacing w:val="-4"/>
                            <w:w w:val="105"/>
                            <w:sz w:val="14"/>
                          </w:rPr>
                          <w:t xml:space="preserve"> </w:t>
                        </w:r>
                        <w:r w:rsidRPr="00F80519">
                          <w:rPr>
                            <w:w w:val="105"/>
                            <w:sz w:val="14"/>
                          </w:rPr>
                          <w:t>another</w:t>
                        </w:r>
                        <w:r w:rsidRPr="00F80519">
                          <w:rPr>
                            <w:w w:val="103"/>
                            <w:sz w:val="14"/>
                          </w:rPr>
                          <w:t xml:space="preserve"> </w:t>
                        </w:r>
                        <w:r w:rsidRPr="00F80519">
                          <w:rPr>
                            <w:w w:val="105"/>
                            <w:sz w:val="14"/>
                          </w:rPr>
                          <w:t>person,</w:t>
                        </w:r>
                        <w:r w:rsidRPr="00F80519">
                          <w:rPr>
                            <w:spacing w:val="-6"/>
                            <w:w w:val="105"/>
                            <w:sz w:val="14"/>
                          </w:rPr>
                          <w:t xml:space="preserve"> </w:t>
                        </w:r>
                        <w:r w:rsidRPr="00F80519">
                          <w:rPr>
                            <w:w w:val="105"/>
                            <w:sz w:val="14"/>
                          </w:rPr>
                          <w:t>whether</w:t>
                        </w:r>
                        <w:r w:rsidRPr="00F80519">
                          <w:rPr>
                            <w:spacing w:val="-6"/>
                            <w:w w:val="105"/>
                            <w:sz w:val="14"/>
                          </w:rPr>
                          <w:t xml:space="preserve"> </w:t>
                        </w:r>
                        <w:r w:rsidRPr="00F80519">
                          <w:rPr>
                            <w:w w:val="105"/>
                            <w:sz w:val="14"/>
                          </w:rPr>
                          <w:t>written,</w:t>
                        </w:r>
                        <w:r w:rsidRPr="00F80519">
                          <w:rPr>
                            <w:spacing w:val="-6"/>
                            <w:w w:val="105"/>
                            <w:sz w:val="14"/>
                          </w:rPr>
                          <w:t xml:space="preserve"> </w:t>
                        </w:r>
                        <w:r w:rsidRPr="00F80519">
                          <w:rPr>
                            <w:w w:val="105"/>
                            <w:sz w:val="14"/>
                          </w:rPr>
                          <w:t>oral</w:t>
                        </w:r>
                        <w:r w:rsidRPr="00F80519">
                          <w:rPr>
                            <w:spacing w:val="-6"/>
                            <w:w w:val="105"/>
                            <w:sz w:val="14"/>
                          </w:rPr>
                          <w:t xml:space="preserve"> </w:t>
                        </w:r>
                        <w:r w:rsidRPr="00F80519">
                          <w:rPr>
                            <w:w w:val="105"/>
                            <w:sz w:val="14"/>
                          </w:rPr>
                          <w:t>or</w:t>
                        </w:r>
                        <w:r w:rsidRPr="00F80519">
                          <w:rPr>
                            <w:spacing w:val="-6"/>
                            <w:w w:val="105"/>
                            <w:sz w:val="14"/>
                          </w:rPr>
                          <w:t xml:space="preserve"> </w:t>
                        </w:r>
                        <w:r w:rsidRPr="00F80519">
                          <w:rPr>
                            <w:w w:val="105"/>
                            <w:sz w:val="14"/>
                          </w:rPr>
                          <w:t>visual.”</w:t>
                        </w:r>
                      </w:p>
                    </w:txbxContent>
                  </v:textbox>
                </v:shape>
                <v:shape id="Text Box 4" o:spid="_x0000_s1033" type="#_x0000_t202" style="position:absolute;left:908;top:876;width:475;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B64FC6" w:rsidRDefault="00B64FC6">
                        <w:pPr>
                          <w:spacing w:line="156" w:lineRule="exact"/>
                          <w:ind w:right="-2"/>
                          <w:rPr>
                            <w:b/>
                            <w:sz w:val="15"/>
                          </w:rPr>
                        </w:pPr>
                        <w:r>
                          <w:rPr>
                            <w:b/>
                            <w:sz w:val="15"/>
                          </w:rPr>
                          <w:t>Signed:</w:t>
                        </w:r>
                      </w:p>
                    </w:txbxContent>
                  </v:textbox>
                </v:shape>
                <v:shape id="_x0000_s1034" type="#_x0000_t202" style="position:absolute;left:7752;top:876;width:351;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B64FC6" w:rsidRDefault="00B64FC6">
                        <w:pPr>
                          <w:spacing w:line="156" w:lineRule="exact"/>
                          <w:ind w:right="-19"/>
                          <w:rPr>
                            <w:b/>
                            <w:sz w:val="15"/>
                          </w:rPr>
                        </w:pPr>
                        <w:r>
                          <w:rPr>
                            <w:b/>
                            <w:spacing w:val="-1"/>
                            <w:w w:val="105"/>
                            <w:sz w:val="15"/>
                          </w:rPr>
                          <w:t>Date:</w:t>
                        </w:r>
                      </w:p>
                    </w:txbxContent>
                  </v:textbox>
                </v:shape>
                <w10:wrap type="topAndBottom" anchorx="page"/>
              </v:group>
            </w:pict>
          </mc:Fallback>
        </mc:AlternateContent>
      </w:r>
    </w:p>
    <w:p w:rsidR="004868D3" w:rsidRDefault="004868D3">
      <w:pPr>
        <w:rPr>
          <w:sz w:val="10"/>
        </w:rPr>
      </w:pPr>
    </w:p>
    <w:p w:rsidR="00705353" w:rsidRDefault="00705353">
      <w:pPr>
        <w:rPr>
          <w:sz w:val="10"/>
        </w:rPr>
      </w:pPr>
    </w:p>
    <w:tbl>
      <w:tblPr>
        <w:tblW w:w="10018" w:type="dxa"/>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1524"/>
        <w:gridCol w:w="1524"/>
        <w:gridCol w:w="1524"/>
        <w:gridCol w:w="1524"/>
        <w:gridCol w:w="1524"/>
        <w:gridCol w:w="1609"/>
        <w:gridCol w:w="789"/>
      </w:tblGrid>
      <w:tr w:rsidR="00705353" w:rsidRPr="00F2498F" w:rsidTr="00B64FC6">
        <w:trPr>
          <w:trHeight w:hRule="exact" w:val="1000"/>
        </w:trPr>
        <w:tc>
          <w:tcPr>
            <w:tcW w:w="10018" w:type="dxa"/>
            <w:gridSpan w:val="7"/>
            <w:tcBorders>
              <w:top w:val="single" w:sz="4" w:space="0" w:color="939598"/>
              <w:left w:val="single" w:sz="4" w:space="0" w:color="939598"/>
              <w:bottom w:val="single" w:sz="4" w:space="0" w:color="939598"/>
              <w:right w:val="single" w:sz="4" w:space="0" w:color="939598"/>
            </w:tcBorders>
            <w:shd w:val="clear" w:color="auto" w:fill="E6E7E8"/>
          </w:tcPr>
          <w:p w:rsidR="00705353" w:rsidRDefault="00705353" w:rsidP="00B64FC6">
            <w:pPr>
              <w:pStyle w:val="TableParagraph"/>
              <w:ind w:left="174"/>
              <w:jc w:val="center"/>
              <w:rPr>
                <w:b/>
                <w:w w:val="110"/>
                <w:sz w:val="32"/>
              </w:rPr>
            </w:pPr>
            <w:r>
              <w:rPr>
                <w:b/>
                <w:w w:val="110"/>
                <w:sz w:val="32"/>
              </w:rPr>
              <w:t xml:space="preserve">IB </w:t>
            </w:r>
            <w:r w:rsidRPr="00F2498F">
              <w:rPr>
                <w:b/>
                <w:w w:val="110"/>
                <w:sz w:val="32"/>
              </w:rPr>
              <w:t>INTERNAL ASSESSMENT CRITERIA</w:t>
            </w:r>
          </w:p>
          <w:p w:rsidR="00705353" w:rsidRDefault="00326F34" w:rsidP="00B64FC6">
            <w:pPr>
              <w:pStyle w:val="TableParagraph"/>
              <w:ind w:left="174"/>
              <w:jc w:val="center"/>
              <w:rPr>
                <w:b/>
                <w:w w:val="110"/>
                <w:sz w:val="32"/>
              </w:rPr>
            </w:pPr>
            <w:r>
              <w:rPr>
                <w:b/>
                <w:w w:val="110"/>
                <w:sz w:val="32"/>
              </w:rPr>
              <w:t xml:space="preserve">(MLC Criterion </w:t>
            </w:r>
            <w:r w:rsidR="00705353">
              <w:rPr>
                <w:b/>
                <w:w w:val="110"/>
                <w:sz w:val="32"/>
              </w:rPr>
              <w:t>D Conversion)</w:t>
            </w:r>
          </w:p>
          <w:p w:rsidR="00705353" w:rsidRPr="00F2498F" w:rsidRDefault="00705353" w:rsidP="00B64FC6">
            <w:pPr>
              <w:pStyle w:val="TableParagraph"/>
              <w:ind w:left="174"/>
              <w:jc w:val="center"/>
              <w:rPr>
                <w:b/>
                <w:w w:val="110"/>
                <w:sz w:val="32"/>
              </w:rPr>
            </w:pPr>
          </w:p>
        </w:tc>
      </w:tr>
      <w:tr w:rsidR="00705353" w:rsidRPr="00F2498F" w:rsidTr="00705353">
        <w:trPr>
          <w:trHeight w:hRule="exact" w:val="637"/>
        </w:trPr>
        <w:tc>
          <w:tcPr>
            <w:tcW w:w="1524" w:type="dxa"/>
            <w:tcBorders>
              <w:top w:val="single" w:sz="4" w:space="0" w:color="939598"/>
              <w:left w:val="single" w:sz="4" w:space="0" w:color="939598"/>
              <w:bottom w:val="single" w:sz="4" w:space="0" w:color="939598"/>
              <w:right w:val="single" w:sz="4" w:space="0" w:color="939598"/>
            </w:tcBorders>
            <w:shd w:val="clear" w:color="auto" w:fill="E6E7E8"/>
          </w:tcPr>
          <w:p w:rsidR="00705353" w:rsidRPr="00F2498F" w:rsidRDefault="00705353" w:rsidP="00B64FC6">
            <w:pPr>
              <w:pStyle w:val="TableParagraph"/>
              <w:spacing w:line="266" w:lineRule="auto"/>
              <w:ind w:left="209" w:right="201" w:firstLine="173"/>
              <w:rPr>
                <w:b/>
                <w:w w:val="110"/>
                <w:sz w:val="19"/>
              </w:rPr>
            </w:pPr>
          </w:p>
        </w:tc>
        <w:tc>
          <w:tcPr>
            <w:tcW w:w="1524" w:type="dxa"/>
            <w:tcBorders>
              <w:top w:val="single" w:sz="4" w:space="0" w:color="939598"/>
              <w:left w:val="single" w:sz="4" w:space="0" w:color="939598"/>
              <w:bottom w:val="single" w:sz="4" w:space="0" w:color="939598"/>
              <w:right w:val="single" w:sz="4" w:space="0" w:color="939598"/>
            </w:tcBorders>
            <w:shd w:val="clear" w:color="auto" w:fill="E6E7E8"/>
            <w:hideMark/>
          </w:tcPr>
          <w:p w:rsidR="00705353" w:rsidRPr="00F2498F" w:rsidRDefault="00705353" w:rsidP="00B64FC6">
            <w:pPr>
              <w:pStyle w:val="TableParagraph"/>
              <w:spacing w:line="266" w:lineRule="auto"/>
              <w:ind w:left="209" w:right="201" w:firstLine="173"/>
              <w:rPr>
                <w:b/>
                <w:sz w:val="19"/>
              </w:rPr>
            </w:pPr>
            <w:r w:rsidRPr="00F2498F">
              <w:rPr>
                <w:b/>
                <w:w w:val="110"/>
                <w:sz w:val="19"/>
              </w:rPr>
              <w:t>Personal engagement</w:t>
            </w:r>
          </w:p>
        </w:tc>
        <w:tc>
          <w:tcPr>
            <w:tcW w:w="1524" w:type="dxa"/>
            <w:tcBorders>
              <w:top w:val="single" w:sz="4" w:space="0" w:color="939598"/>
              <w:left w:val="single" w:sz="4" w:space="0" w:color="939598"/>
              <w:bottom w:val="single" w:sz="4" w:space="0" w:color="939598"/>
              <w:right w:val="single" w:sz="4" w:space="0" w:color="939598"/>
            </w:tcBorders>
            <w:shd w:val="clear" w:color="auto" w:fill="E6E7E8"/>
            <w:hideMark/>
          </w:tcPr>
          <w:p w:rsidR="00705353" w:rsidRPr="00F2498F" w:rsidRDefault="00705353" w:rsidP="00B64FC6">
            <w:pPr>
              <w:pStyle w:val="TableParagraph"/>
              <w:ind w:left="252" w:right="201"/>
              <w:rPr>
                <w:b/>
                <w:sz w:val="19"/>
              </w:rPr>
            </w:pPr>
            <w:r w:rsidRPr="00F2498F">
              <w:rPr>
                <w:b/>
                <w:w w:val="110"/>
                <w:sz w:val="19"/>
              </w:rPr>
              <w:t>Exploration</w:t>
            </w:r>
          </w:p>
        </w:tc>
        <w:tc>
          <w:tcPr>
            <w:tcW w:w="1524" w:type="dxa"/>
            <w:tcBorders>
              <w:top w:val="single" w:sz="4" w:space="0" w:color="939598"/>
              <w:left w:val="single" w:sz="4" w:space="0" w:color="939598"/>
              <w:bottom w:val="single" w:sz="4" w:space="0" w:color="939598"/>
              <w:right w:val="single" w:sz="4" w:space="0" w:color="939598"/>
            </w:tcBorders>
            <w:shd w:val="clear" w:color="auto" w:fill="E6E7E8"/>
            <w:hideMark/>
          </w:tcPr>
          <w:p w:rsidR="00705353" w:rsidRPr="00F2498F" w:rsidRDefault="00705353" w:rsidP="00B64FC6">
            <w:pPr>
              <w:pStyle w:val="TableParagraph"/>
              <w:ind w:left="400" w:right="201"/>
              <w:rPr>
                <w:b/>
                <w:sz w:val="19"/>
              </w:rPr>
            </w:pPr>
            <w:r w:rsidRPr="00F2498F">
              <w:rPr>
                <w:b/>
                <w:w w:val="110"/>
                <w:sz w:val="19"/>
              </w:rPr>
              <w:t>Analysis</w:t>
            </w:r>
          </w:p>
        </w:tc>
        <w:tc>
          <w:tcPr>
            <w:tcW w:w="1524" w:type="dxa"/>
            <w:tcBorders>
              <w:top w:val="single" w:sz="4" w:space="0" w:color="939598"/>
              <w:left w:val="single" w:sz="4" w:space="0" w:color="939598"/>
              <w:bottom w:val="single" w:sz="4" w:space="0" w:color="939598"/>
              <w:right w:val="single" w:sz="4" w:space="0" w:color="939598"/>
            </w:tcBorders>
            <w:shd w:val="clear" w:color="auto" w:fill="E6E7E8"/>
            <w:hideMark/>
          </w:tcPr>
          <w:p w:rsidR="00705353" w:rsidRPr="00F2498F" w:rsidRDefault="00705353" w:rsidP="00B64FC6">
            <w:pPr>
              <w:pStyle w:val="TableParagraph"/>
              <w:ind w:left="297" w:right="201"/>
              <w:rPr>
                <w:b/>
                <w:sz w:val="19"/>
              </w:rPr>
            </w:pPr>
            <w:r w:rsidRPr="00F2498F">
              <w:rPr>
                <w:b/>
                <w:w w:val="110"/>
                <w:sz w:val="19"/>
              </w:rPr>
              <w:t>Evaluation</w:t>
            </w:r>
          </w:p>
        </w:tc>
        <w:tc>
          <w:tcPr>
            <w:tcW w:w="1609" w:type="dxa"/>
            <w:tcBorders>
              <w:top w:val="single" w:sz="4" w:space="0" w:color="939598"/>
              <w:left w:val="single" w:sz="4" w:space="0" w:color="939598"/>
              <w:bottom w:val="single" w:sz="4" w:space="0" w:color="939598"/>
              <w:right w:val="single" w:sz="4" w:space="0" w:color="939598"/>
            </w:tcBorders>
            <w:shd w:val="clear" w:color="auto" w:fill="E6E7E8"/>
            <w:hideMark/>
          </w:tcPr>
          <w:p w:rsidR="00705353" w:rsidRPr="00F2498F" w:rsidRDefault="00705353" w:rsidP="00B64FC6">
            <w:pPr>
              <w:pStyle w:val="TableParagraph"/>
              <w:ind w:left="138"/>
              <w:rPr>
                <w:b/>
                <w:sz w:val="19"/>
              </w:rPr>
            </w:pPr>
            <w:r w:rsidRPr="00F2498F">
              <w:rPr>
                <w:b/>
                <w:w w:val="110"/>
                <w:sz w:val="19"/>
              </w:rPr>
              <w:t>Communication</w:t>
            </w:r>
          </w:p>
        </w:tc>
        <w:tc>
          <w:tcPr>
            <w:tcW w:w="789" w:type="dxa"/>
            <w:tcBorders>
              <w:top w:val="single" w:sz="4" w:space="0" w:color="939598"/>
              <w:left w:val="single" w:sz="4" w:space="0" w:color="939598"/>
              <w:bottom w:val="single" w:sz="4" w:space="0" w:color="939598"/>
              <w:right w:val="single" w:sz="4" w:space="0" w:color="939598"/>
            </w:tcBorders>
            <w:shd w:val="clear" w:color="auto" w:fill="E6E7E8"/>
          </w:tcPr>
          <w:p w:rsidR="00705353" w:rsidRPr="00F2498F" w:rsidRDefault="00705353" w:rsidP="00B64FC6">
            <w:pPr>
              <w:pStyle w:val="TableParagraph"/>
              <w:ind w:left="174"/>
              <w:rPr>
                <w:b/>
                <w:sz w:val="19"/>
              </w:rPr>
            </w:pPr>
          </w:p>
        </w:tc>
      </w:tr>
      <w:tr w:rsidR="00705353" w:rsidRPr="00F2498F" w:rsidTr="00705353">
        <w:trPr>
          <w:trHeight w:hRule="exact" w:val="686"/>
        </w:trPr>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 xml:space="preserve">MLC </w:t>
            </w:r>
          </w:p>
          <w:p w:rsidR="00705353" w:rsidRPr="00F2498F" w:rsidRDefault="00705353" w:rsidP="00B64FC6">
            <w:pPr>
              <w:pStyle w:val="TableParagraph"/>
              <w:jc w:val="center"/>
              <w:rPr>
                <w:w w:val="101"/>
                <w:sz w:val="19"/>
              </w:rPr>
            </w:pPr>
            <w:r w:rsidRPr="00F2498F">
              <w:rPr>
                <w:w w:val="101"/>
                <w:sz w:val="19"/>
              </w:rPr>
              <w:t>CONVERSION</w:t>
            </w:r>
          </w:p>
        </w:tc>
        <w:tc>
          <w:tcPr>
            <w:tcW w:w="1524" w:type="dxa"/>
            <w:tcBorders>
              <w:top w:val="single" w:sz="4" w:space="0" w:color="939598"/>
              <w:left w:val="single" w:sz="4" w:space="0" w:color="939598"/>
              <w:bottom w:val="single" w:sz="4" w:space="0" w:color="939598"/>
              <w:right w:val="single" w:sz="4" w:space="0" w:color="939598"/>
            </w:tcBorders>
            <w:hideMark/>
          </w:tcPr>
          <w:p w:rsidR="00705353" w:rsidRPr="00F2498F" w:rsidRDefault="00705353" w:rsidP="00B64FC6">
            <w:pPr>
              <w:pStyle w:val="TableParagraph"/>
              <w:jc w:val="center"/>
              <w:rPr>
                <w:sz w:val="19"/>
              </w:rPr>
            </w:pPr>
            <w:r w:rsidRPr="00F2498F">
              <w:rPr>
                <w:w w:val="101"/>
                <w:sz w:val="19"/>
              </w:rPr>
              <w:t>2</w:t>
            </w:r>
          </w:p>
          <w:p w:rsidR="00705353" w:rsidRPr="00F2498F" w:rsidRDefault="00705353" w:rsidP="00B64FC6">
            <w:pPr>
              <w:pStyle w:val="TableParagraph"/>
              <w:spacing w:before="28"/>
              <w:ind w:left="515" w:right="515"/>
              <w:jc w:val="center"/>
              <w:rPr>
                <w:sz w:val="19"/>
              </w:rPr>
            </w:pPr>
            <w:r w:rsidRPr="00F2498F">
              <w:rPr>
                <w:sz w:val="19"/>
              </w:rPr>
              <w:t>(8%)</w:t>
            </w:r>
          </w:p>
        </w:tc>
        <w:tc>
          <w:tcPr>
            <w:tcW w:w="1524" w:type="dxa"/>
            <w:tcBorders>
              <w:top w:val="single" w:sz="4" w:space="0" w:color="939598"/>
              <w:left w:val="single" w:sz="4" w:space="0" w:color="939598"/>
              <w:bottom w:val="single" w:sz="4" w:space="0" w:color="939598"/>
              <w:right w:val="single" w:sz="4" w:space="0" w:color="939598"/>
            </w:tcBorders>
            <w:hideMark/>
          </w:tcPr>
          <w:p w:rsidR="00705353" w:rsidRPr="00F2498F" w:rsidRDefault="00705353" w:rsidP="00B64FC6">
            <w:pPr>
              <w:pStyle w:val="TableParagraph"/>
              <w:jc w:val="center"/>
              <w:rPr>
                <w:sz w:val="19"/>
              </w:rPr>
            </w:pPr>
            <w:r w:rsidRPr="00F2498F">
              <w:rPr>
                <w:w w:val="101"/>
                <w:sz w:val="19"/>
              </w:rPr>
              <w:t>6</w:t>
            </w:r>
          </w:p>
          <w:p w:rsidR="00705353" w:rsidRPr="00F2498F" w:rsidRDefault="00705353" w:rsidP="00B64FC6">
            <w:pPr>
              <w:pStyle w:val="TableParagraph"/>
              <w:spacing w:before="28"/>
              <w:ind w:left="515" w:right="515"/>
              <w:jc w:val="center"/>
              <w:rPr>
                <w:sz w:val="19"/>
              </w:rPr>
            </w:pPr>
            <w:r w:rsidRPr="00F2498F">
              <w:rPr>
                <w:sz w:val="19"/>
              </w:rPr>
              <w:t>(25%)</w:t>
            </w:r>
          </w:p>
        </w:tc>
        <w:tc>
          <w:tcPr>
            <w:tcW w:w="1524" w:type="dxa"/>
            <w:tcBorders>
              <w:top w:val="single" w:sz="4" w:space="0" w:color="939598"/>
              <w:left w:val="single" w:sz="4" w:space="0" w:color="939598"/>
              <w:bottom w:val="single" w:sz="4" w:space="0" w:color="939598"/>
              <w:right w:val="single" w:sz="4" w:space="0" w:color="939598"/>
            </w:tcBorders>
            <w:hideMark/>
          </w:tcPr>
          <w:p w:rsidR="00705353" w:rsidRPr="00F2498F" w:rsidRDefault="00705353" w:rsidP="00B64FC6">
            <w:pPr>
              <w:pStyle w:val="TableParagraph"/>
              <w:jc w:val="center"/>
              <w:rPr>
                <w:sz w:val="19"/>
              </w:rPr>
            </w:pPr>
            <w:r w:rsidRPr="00F2498F">
              <w:rPr>
                <w:w w:val="101"/>
                <w:sz w:val="19"/>
              </w:rPr>
              <w:t>6</w:t>
            </w:r>
          </w:p>
          <w:p w:rsidR="00705353" w:rsidRPr="00F2498F" w:rsidRDefault="00705353" w:rsidP="00B64FC6">
            <w:pPr>
              <w:pStyle w:val="TableParagraph"/>
              <w:spacing w:before="28"/>
              <w:ind w:left="515" w:right="515"/>
              <w:jc w:val="center"/>
              <w:rPr>
                <w:sz w:val="19"/>
              </w:rPr>
            </w:pPr>
            <w:r w:rsidRPr="00F2498F">
              <w:rPr>
                <w:sz w:val="19"/>
              </w:rPr>
              <w:t>(25%)</w:t>
            </w:r>
          </w:p>
        </w:tc>
        <w:tc>
          <w:tcPr>
            <w:tcW w:w="1524" w:type="dxa"/>
            <w:tcBorders>
              <w:top w:val="single" w:sz="4" w:space="0" w:color="939598"/>
              <w:left w:val="single" w:sz="4" w:space="0" w:color="939598"/>
              <w:bottom w:val="single" w:sz="4" w:space="0" w:color="939598"/>
              <w:right w:val="single" w:sz="4" w:space="0" w:color="939598"/>
            </w:tcBorders>
            <w:hideMark/>
          </w:tcPr>
          <w:p w:rsidR="00705353" w:rsidRPr="00F2498F" w:rsidRDefault="00705353" w:rsidP="00B64FC6">
            <w:pPr>
              <w:pStyle w:val="TableParagraph"/>
              <w:jc w:val="center"/>
              <w:rPr>
                <w:sz w:val="19"/>
              </w:rPr>
            </w:pPr>
            <w:r w:rsidRPr="00F2498F">
              <w:rPr>
                <w:w w:val="101"/>
                <w:sz w:val="19"/>
              </w:rPr>
              <w:t>6</w:t>
            </w:r>
          </w:p>
          <w:p w:rsidR="00705353" w:rsidRPr="00F2498F" w:rsidRDefault="00705353" w:rsidP="00B64FC6">
            <w:pPr>
              <w:pStyle w:val="TableParagraph"/>
              <w:spacing w:before="28"/>
              <w:ind w:left="515" w:right="515"/>
              <w:jc w:val="center"/>
              <w:rPr>
                <w:sz w:val="19"/>
              </w:rPr>
            </w:pPr>
            <w:r w:rsidRPr="00F2498F">
              <w:rPr>
                <w:sz w:val="19"/>
              </w:rPr>
              <w:t>(25%)</w:t>
            </w:r>
          </w:p>
        </w:tc>
        <w:tc>
          <w:tcPr>
            <w:tcW w:w="1609" w:type="dxa"/>
            <w:tcBorders>
              <w:top w:val="single" w:sz="4" w:space="0" w:color="939598"/>
              <w:left w:val="single" w:sz="4" w:space="0" w:color="939598"/>
              <w:bottom w:val="single" w:sz="4" w:space="0" w:color="939598"/>
              <w:right w:val="single" w:sz="4" w:space="0" w:color="939598"/>
            </w:tcBorders>
            <w:hideMark/>
          </w:tcPr>
          <w:p w:rsidR="00705353" w:rsidRPr="00F2498F" w:rsidRDefault="00705353" w:rsidP="00B64FC6">
            <w:pPr>
              <w:pStyle w:val="TableParagraph"/>
              <w:jc w:val="center"/>
              <w:rPr>
                <w:sz w:val="19"/>
              </w:rPr>
            </w:pPr>
            <w:r w:rsidRPr="00F2498F">
              <w:rPr>
                <w:w w:val="101"/>
                <w:sz w:val="19"/>
              </w:rPr>
              <w:t>4</w:t>
            </w:r>
          </w:p>
          <w:p w:rsidR="00705353" w:rsidRPr="00F2498F" w:rsidRDefault="00705353" w:rsidP="00B64FC6">
            <w:pPr>
              <w:pStyle w:val="TableParagraph"/>
              <w:spacing w:before="28"/>
              <w:ind w:left="586" w:right="586"/>
              <w:jc w:val="center"/>
              <w:rPr>
                <w:sz w:val="19"/>
              </w:rPr>
            </w:pPr>
            <w:r w:rsidRPr="00F2498F">
              <w:rPr>
                <w:sz w:val="19"/>
              </w:rPr>
              <w:t>17%)</w:t>
            </w:r>
          </w:p>
        </w:tc>
        <w:tc>
          <w:tcPr>
            <w:tcW w:w="789"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spacing w:before="28"/>
              <w:ind w:left="99" w:right="99"/>
              <w:jc w:val="center"/>
              <w:rPr>
                <w:sz w:val="19"/>
              </w:rPr>
            </w:pPr>
          </w:p>
        </w:tc>
      </w:tr>
      <w:tr w:rsidR="00705353" w:rsidRPr="00F2498F" w:rsidTr="00B64FC6">
        <w:trPr>
          <w:trHeight w:hRule="exact" w:val="388"/>
        </w:trPr>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1</w:t>
            </w:r>
          </w:p>
        </w:tc>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0</w:t>
            </w:r>
          </w:p>
        </w:tc>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0</w:t>
            </w:r>
          </w:p>
        </w:tc>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0</w:t>
            </w:r>
          </w:p>
        </w:tc>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0</w:t>
            </w:r>
          </w:p>
        </w:tc>
        <w:tc>
          <w:tcPr>
            <w:tcW w:w="1609"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0</w:t>
            </w:r>
          </w:p>
        </w:tc>
        <w:tc>
          <w:tcPr>
            <w:tcW w:w="789"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ind w:left="96" w:right="99"/>
              <w:jc w:val="center"/>
              <w:rPr>
                <w:sz w:val="19"/>
              </w:rPr>
            </w:pPr>
          </w:p>
        </w:tc>
      </w:tr>
      <w:tr w:rsidR="00705353" w:rsidRPr="00F2498F" w:rsidTr="00B64FC6">
        <w:trPr>
          <w:trHeight w:hRule="exact" w:val="361"/>
        </w:trPr>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2</w:t>
            </w:r>
          </w:p>
        </w:tc>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0</w:t>
            </w:r>
          </w:p>
        </w:tc>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0</w:t>
            </w:r>
          </w:p>
        </w:tc>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0</w:t>
            </w:r>
          </w:p>
        </w:tc>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0</w:t>
            </w:r>
          </w:p>
        </w:tc>
        <w:tc>
          <w:tcPr>
            <w:tcW w:w="1609"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0</w:t>
            </w:r>
          </w:p>
        </w:tc>
        <w:tc>
          <w:tcPr>
            <w:tcW w:w="789"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ind w:left="96" w:right="99"/>
              <w:jc w:val="center"/>
              <w:rPr>
                <w:sz w:val="19"/>
              </w:rPr>
            </w:pPr>
          </w:p>
        </w:tc>
      </w:tr>
      <w:tr w:rsidR="00705353" w:rsidRPr="00F2498F" w:rsidTr="00B64FC6">
        <w:trPr>
          <w:trHeight w:hRule="exact" w:val="361"/>
        </w:trPr>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3</w:t>
            </w:r>
          </w:p>
        </w:tc>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 xml:space="preserve">1 - </w:t>
            </w:r>
          </w:p>
        </w:tc>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1</w:t>
            </w:r>
          </w:p>
        </w:tc>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1</w:t>
            </w:r>
          </w:p>
        </w:tc>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1</w:t>
            </w:r>
          </w:p>
        </w:tc>
        <w:tc>
          <w:tcPr>
            <w:tcW w:w="1609"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1</w:t>
            </w:r>
          </w:p>
        </w:tc>
        <w:tc>
          <w:tcPr>
            <w:tcW w:w="789"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ind w:left="96" w:right="99"/>
              <w:jc w:val="center"/>
              <w:rPr>
                <w:sz w:val="19"/>
              </w:rPr>
            </w:pPr>
          </w:p>
        </w:tc>
      </w:tr>
      <w:tr w:rsidR="00705353" w:rsidRPr="00F2498F" w:rsidTr="00B64FC6">
        <w:trPr>
          <w:trHeight w:hRule="exact" w:val="361"/>
        </w:trPr>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4</w:t>
            </w:r>
          </w:p>
        </w:tc>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1</w:t>
            </w:r>
          </w:p>
        </w:tc>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2</w:t>
            </w:r>
          </w:p>
        </w:tc>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2</w:t>
            </w:r>
          </w:p>
        </w:tc>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2</w:t>
            </w:r>
          </w:p>
        </w:tc>
        <w:tc>
          <w:tcPr>
            <w:tcW w:w="1609"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2</w:t>
            </w:r>
          </w:p>
        </w:tc>
        <w:tc>
          <w:tcPr>
            <w:tcW w:w="789"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ind w:left="96" w:right="99"/>
              <w:jc w:val="center"/>
              <w:rPr>
                <w:sz w:val="19"/>
              </w:rPr>
            </w:pPr>
          </w:p>
        </w:tc>
      </w:tr>
      <w:tr w:rsidR="00705353" w:rsidRPr="00F2498F" w:rsidTr="00B64FC6">
        <w:trPr>
          <w:trHeight w:hRule="exact" w:val="361"/>
        </w:trPr>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5</w:t>
            </w:r>
          </w:p>
        </w:tc>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1+</w:t>
            </w:r>
          </w:p>
        </w:tc>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3</w:t>
            </w:r>
          </w:p>
        </w:tc>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3</w:t>
            </w:r>
          </w:p>
        </w:tc>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3</w:t>
            </w:r>
          </w:p>
        </w:tc>
        <w:tc>
          <w:tcPr>
            <w:tcW w:w="1609"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2/3</w:t>
            </w:r>
          </w:p>
        </w:tc>
        <w:tc>
          <w:tcPr>
            <w:tcW w:w="789"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ind w:left="96" w:right="99"/>
              <w:jc w:val="center"/>
              <w:rPr>
                <w:sz w:val="19"/>
              </w:rPr>
            </w:pPr>
          </w:p>
        </w:tc>
      </w:tr>
      <w:tr w:rsidR="00705353" w:rsidRPr="00F2498F" w:rsidTr="00B64FC6">
        <w:trPr>
          <w:trHeight w:hRule="exact" w:val="361"/>
        </w:trPr>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6</w:t>
            </w:r>
          </w:p>
        </w:tc>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2-</w:t>
            </w:r>
          </w:p>
        </w:tc>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4</w:t>
            </w:r>
          </w:p>
        </w:tc>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4</w:t>
            </w:r>
          </w:p>
        </w:tc>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4</w:t>
            </w:r>
          </w:p>
        </w:tc>
        <w:tc>
          <w:tcPr>
            <w:tcW w:w="1609"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3</w:t>
            </w:r>
          </w:p>
        </w:tc>
        <w:tc>
          <w:tcPr>
            <w:tcW w:w="789"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ind w:left="96" w:right="99"/>
              <w:jc w:val="center"/>
              <w:rPr>
                <w:sz w:val="19"/>
              </w:rPr>
            </w:pPr>
          </w:p>
        </w:tc>
      </w:tr>
      <w:tr w:rsidR="00705353" w:rsidRPr="00F2498F" w:rsidTr="00B64FC6">
        <w:trPr>
          <w:trHeight w:hRule="exact" w:val="361"/>
        </w:trPr>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7</w:t>
            </w:r>
          </w:p>
        </w:tc>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2</w:t>
            </w:r>
          </w:p>
        </w:tc>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5</w:t>
            </w:r>
          </w:p>
        </w:tc>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5</w:t>
            </w:r>
          </w:p>
        </w:tc>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5</w:t>
            </w:r>
          </w:p>
        </w:tc>
        <w:tc>
          <w:tcPr>
            <w:tcW w:w="1609"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4</w:t>
            </w:r>
          </w:p>
        </w:tc>
        <w:tc>
          <w:tcPr>
            <w:tcW w:w="789"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ind w:left="96" w:right="99"/>
              <w:jc w:val="center"/>
              <w:rPr>
                <w:sz w:val="19"/>
              </w:rPr>
            </w:pPr>
          </w:p>
        </w:tc>
      </w:tr>
      <w:tr w:rsidR="00705353" w:rsidRPr="00F2498F" w:rsidTr="00B64FC6">
        <w:trPr>
          <w:trHeight w:hRule="exact" w:val="361"/>
        </w:trPr>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8</w:t>
            </w:r>
          </w:p>
        </w:tc>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2+</w:t>
            </w:r>
          </w:p>
        </w:tc>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6</w:t>
            </w:r>
          </w:p>
        </w:tc>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6</w:t>
            </w:r>
          </w:p>
        </w:tc>
        <w:tc>
          <w:tcPr>
            <w:tcW w:w="1524"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6</w:t>
            </w:r>
          </w:p>
        </w:tc>
        <w:tc>
          <w:tcPr>
            <w:tcW w:w="1609"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jc w:val="center"/>
              <w:rPr>
                <w:w w:val="101"/>
                <w:sz w:val="19"/>
              </w:rPr>
            </w:pPr>
            <w:r w:rsidRPr="00F2498F">
              <w:rPr>
                <w:w w:val="101"/>
                <w:sz w:val="19"/>
              </w:rPr>
              <w:t>4+</w:t>
            </w:r>
          </w:p>
        </w:tc>
        <w:tc>
          <w:tcPr>
            <w:tcW w:w="789" w:type="dxa"/>
            <w:tcBorders>
              <w:top w:val="single" w:sz="4" w:space="0" w:color="939598"/>
              <w:left w:val="single" w:sz="4" w:space="0" w:color="939598"/>
              <w:bottom w:val="single" w:sz="4" w:space="0" w:color="939598"/>
              <w:right w:val="single" w:sz="4" w:space="0" w:color="939598"/>
            </w:tcBorders>
          </w:tcPr>
          <w:p w:rsidR="00705353" w:rsidRPr="00F2498F" w:rsidRDefault="00705353" w:rsidP="00B64FC6">
            <w:pPr>
              <w:pStyle w:val="TableParagraph"/>
              <w:ind w:left="96" w:right="99"/>
              <w:jc w:val="center"/>
              <w:rPr>
                <w:sz w:val="19"/>
              </w:rPr>
            </w:pPr>
          </w:p>
        </w:tc>
      </w:tr>
    </w:tbl>
    <w:p w:rsidR="00705353" w:rsidRDefault="00705353">
      <w:pPr>
        <w:rPr>
          <w:sz w:val="10"/>
        </w:rPr>
        <w:sectPr w:rsidR="00705353" w:rsidSect="00B64FC6">
          <w:headerReference w:type="default" r:id="rId7"/>
          <w:footerReference w:type="default" r:id="rId8"/>
          <w:type w:val="continuous"/>
          <w:pgSz w:w="12240" w:h="15840" w:code="1"/>
          <w:pgMar w:top="540" w:right="780" w:bottom="1100" w:left="760" w:header="345" w:footer="915" w:gutter="0"/>
          <w:cols w:space="720"/>
          <w:docGrid w:linePitch="299"/>
        </w:sectPr>
      </w:pPr>
    </w:p>
    <w:p w:rsidR="004868D3" w:rsidRDefault="004868D3">
      <w:pPr>
        <w:pStyle w:val="BodyText"/>
        <w:spacing w:before="7"/>
        <w:rPr>
          <w:rFonts w:ascii="Times New Roman"/>
          <w:sz w:val="26"/>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2"/>
        <w:gridCol w:w="368"/>
        <w:gridCol w:w="2387"/>
        <w:gridCol w:w="368"/>
        <w:gridCol w:w="368"/>
        <w:gridCol w:w="2387"/>
        <w:gridCol w:w="368"/>
        <w:gridCol w:w="368"/>
        <w:gridCol w:w="2387"/>
        <w:gridCol w:w="372"/>
      </w:tblGrid>
      <w:tr w:rsidR="004868D3" w:rsidTr="00A9511E">
        <w:trPr>
          <w:trHeight w:hRule="exact" w:val="889"/>
        </w:trPr>
        <w:tc>
          <w:tcPr>
            <w:tcW w:w="10074" w:type="dxa"/>
            <w:gridSpan w:val="10"/>
            <w:shd w:val="clear" w:color="auto" w:fill="DCE6F1"/>
          </w:tcPr>
          <w:p w:rsidR="004868D3" w:rsidRDefault="002E3063" w:rsidP="00326F34">
            <w:pPr>
              <w:pStyle w:val="TableParagraph"/>
              <w:tabs>
                <w:tab w:val="left" w:pos="4905"/>
              </w:tabs>
              <w:spacing w:before="3"/>
              <w:ind w:left="3325"/>
              <w:rPr>
                <w:b/>
                <w:sz w:val="19"/>
              </w:rPr>
            </w:pPr>
            <w:r>
              <w:rPr>
                <w:b/>
                <w:sz w:val="19"/>
              </w:rPr>
              <w:t xml:space="preserve">P  e  r  s  o  n </w:t>
            </w:r>
            <w:r>
              <w:rPr>
                <w:b/>
                <w:spacing w:val="21"/>
                <w:sz w:val="19"/>
              </w:rPr>
              <w:t xml:space="preserve"> </w:t>
            </w:r>
            <w:r>
              <w:rPr>
                <w:b/>
                <w:sz w:val="19"/>
              </w:rPr>
              <w:t xml:space="preserve">a </w:t>
            </w:r>
            <w:r>
              <w:rPr>
                <w:b/>
                <w:spacing w:val="2"/>
                <w:sz w:val="19"/>
              </w:rPr>
              <w:t xml:space="preserve"> </w:t>
            </w:r>
            <w:r>
              <w:rPr>
                <w:b/>
                <w:sz w:val="19"/>
              </w:rPr>
              <w:t>l</w:t>
            </w:r>
            <w:r>
              <w:rPr>
                <w:b/>
                <w:sz w:val="19"/>
              </w:rPr>
              <w:tab/>
            </w:r>
            <w:r w:rsidR="009D5773">
              <w:rPr>
                <w:b/>
                <w:sz w:val="19"/>
              </w:rPr>
              <w:t>E</w:t>
            </w:r>
            <w:r>
              <w:rPr>
                <w:b/>
                <w:sz w:val="19"/>
              </w:rPr>
              <w:t xml:space="preserve">  n  g  a  g  e  m  e  n </w:t>
            </w:r>
            <w:r>
              <w:rPr>
                <w:b/>
                <w:spacing w:val="37"/>
                <w:sz w:val="19"/>
              </w:rPr>
              <w:t xml:space="preserve"> </w:t>
            </w:r>
            <w:r>
              <w:rPr>
                <w:b/>
                <w:sz w:val="19"/>
              </w:rPr>
              <w:t>t</w:t>
            </w:r>
          </w:p>
          <w:p w:rsidR="004868D3" w:rsidRPr="00F80519" w:rsidRDefault="002E3063" w:rsidP="00326F34">
            <w:pPr>
              <w:pStyle w:val="TableParagraph"/>
              <w:spacing w:before="11" w:line="254" w:lineRule="auto"/>
              <w:ind w:left="20"/>
              <w:jc w:val="center"/>
              <w:rPr>
                <w:rFonts w:asciiTheme="majorHAnsi" w:hAnsiTheme="majorHAnsi"/>
                <w:sz w:val="15"/>
              </w:rPr>
            </w:pPr>
            <w:r>
              <w:rPr>
                <w:sz w:val="15"/>
              </w:rPr>
              <w:t>This criterion assesses the extent to which the student engages with the exploration and makes it their own. Personal engagement may be recognized in different attributes and skills. These could include addressing personal interests or showing evidence of independent thinking, creativity or initiative in the designing, implementation or presentation of the investigation.</w:t>
            </w:r>
          </w:p>
        </w:tc>
      </w:tr>
      <w:tr w:rsidR="004868D3" w:rsidTr="00A9511E">
        <w:trPr>
          <w:trHeight w:hRule="exact" w:val="194"/>
        </w:trPr>
        <w:tc>
          <w:tcPr>
            <w:tcW w:w="702" w:type="dxa"/>
            <w:vMerge w:val="restart"/>
          </w:tcPr>
          <w:p w:rsidR="004868D3" w:rsidRDefault="004868D3">
            <w:pPr>
              <w:pStyle w:val="TableParagraph"/>
              <w:spacing w:before="2"/>
              <w:rPr>
                <w:rFonts w:ascii="Times New Roman"/>
                <w:sz w:val="16"/>
              </w:rPr>
            </w:pPr>
          </w:p>
          <w:p w:rsidR="004868D3" w:rsidRDefault="002E3063">
            <w:pPr>
              <w:pStyle w:val="TableParagraph"/>
              <w:ind w:left="184"/>
              <w:rPr>
                <w:b/>
                <w:sz w:val="15"/>
              </w:rPr>
            </w:pPr>
            <w:r>
              <w:rPr>
                <w:b/>
                <w:sz w:val="15"/>
              </w:rPr>
              <w:t>Mark</w:t>
            </w:r>
          </w:p>
        </w:tc>
        <w:tc>
          <w:tcPr>
            <w:tcW w:w="9372" w:type="dxa"/>
            <w:gridSpan w:val="9"/>
          </w:tcPr>
          <w:p w:rsidR="004868D3" w:rsidRDefault="002E3063">
            <w:pPr>
              <w:pStyle w:val="TableParagraph"/>
              <w:spacing w:line="180" w:lineRule="exact"/>
              <w:ind w:left="4454" w:right="4444"/>
              <w:jc w:val="center"/>
              <w:rPr>
                <w:b/>
                <w:sz w:val="15"/>
              </w:rPr>
            </w:pPr>
            <w:r>
              <w:rPr>
                <w:b/>
                <w:sz w:val="15"/>
              </w:rPr>
              <w:t>Aspect</w:t>
            </w:r>
          </w:p>
        </w:tc>
      </w:tr>
      <w:tr w:rsidR="004868D3" w:rsidTr="00A9511E">
        <w:trPr>
          <w:trHeight w:hRule="exact" w:val="381"/>
        </w:trPr>
        <w:tc>
          <w:tcPr>
            <w:tcW w:w="702" w:type="dxa"/>
            <w:vMerge/>
          </w:tcPr>
          <w:p w:rsidR="004868D3" w:rsidRDefault="004868D3"/>
        </w:tc>
        <w:tc>
          <w:tcPr>
            <w:tcW w:w="3123" w:type="dxa"/>
            <w:gridSpan w:val="3"/>
            <w:tcBorders>
              <w:right w:val="single" w:sz="4" w:space="0" w:color="auto"/>
            </w:tcBorders>
          </w:tcPr>
          <w:p w:rsidR="004868D3" w:rsidRPr="00326F34" w:rsidRDefault="002E3063" w:rsidP="00326F34">
            <w:pPr>
              <w:pStyle w:val="TableParagraph"/>
              <w:spacing w:before="90"/>
              <w:ind w:left="45" w:right="39"/>
              <w:jc w:val="center"/>
              <w:rPr>
                <w:b/>
                <w:sz w:val="18"/>
              </w:rPr>
            </w:pPr>
            <w:r w:rsidRPr="00326F34">
              <w:rPr>
                <w:b/>
                <w:sz w:val="18"/>
              </w:rPr>
              <w:t>Exploration</w:t>
            </w:r>
          </w:p>
        </w:tc>
        <w:tc>
          <w:tcPr>
            <w:tcW w:w="3123" w:type="dxa"/>
            <w:gridSpan w:val="3"/>
            <w:tcBorders>
              <w:left w:val="single" w:sz="4" w:space="0" w:color="auto"/>
            </w:tcBorders>
          </w:tcPr>
          <w:p w:rsidR="004868D3" w:rsidRPr="00326F34" w:rsidRDefault="00326F34" w:rsidP="00326F34">
            <w:pPr>
              <w:pStyle w:val="TableParagraph"/>
              <w:spacing w:before="90"/>
              <w:rPr>
                <w:b/>
                <w:sz w:val="18"/>
              </w:rPr>
            </w:pPr>
            <w:r w:rsidRPr="00326F34">
              <w:rPr>
                <w:b/>
                <w:sz w:val="18"/>
              </w:rPr>
              <w:t xml:space="preserve">          </w:t>
            </w:r>
            <w:r>
              <w:rPr>
                <w:b/>
                <w:sz w:val="18"/>
              </w:rPr>
              <w:t xml:space="preserve">        </w:t>
            </w:r>
            <w:r w:rsidRPr="00326F34">
              <w:rPr>
                <w:b/>
                <w:sz w:val="18"/>
              </w:rPr>
              <w:t>Personal S</w:t>
            </w:r>
            <w:r w:rsidR="002E3063" w:rsidRPr="00326F34">
              <w:rPr>
                <w:b/>
                <w:sz w:val="18"/>
              </w:rPr>
              <w:t>ignificance</w:t>
            </w:r>
          </w:p>
        </w:tc>
        <w:tc>
          <w:tcPr>
            <w:tcW w:w="3126" w:type="dxa"/>
            <w:gridSpan w:val="3"/>
          </w:tcPr>
          <w:p w:rsidR="004868D3" w:rsidRPr="00326F34" w:rsidRDefault="009D5773" w:rsidP="00326F34">
            <w:pPr>
              <w:pStyle w:val="TableParagraph"/>
              <w:spacing w:before="90"/>
              <w:ind w:left="45" w:right="39"/>
              <w:jc w:val="center"/>
              <w:rPr>
                <w:b/>
                <w:sz w:val="18"/>
              </w:rPr>
            </w:pPr>
            <w:r w:rsidRPr="00326F34">
              <w:rPr>
                <w:b/>
                <w:sz w:val="18"/>
              </w:rPr>
              <w:t>Initiative</w:t>
            </w:r>
          </w:p>
        </w:tc>
      </w:tr>
      <w:tr w:rsidR="00A9511E" w:rsidTr="00A9511E">
        <w:trPr>
          <w:trHeight w:hRule="exact" w:val="467"/>
        </w:trPr>
        <w:tc>
          <w:tcPr>
            <w:tcW w:w="702" w:type="dxa"/>
          </w:tcPr>
          <w:p w:rsidR="00A9511E" w:rsidRDefault="00A9511E">
            <w:pPr>
              <w:pStyle w:val="TableParagraph"/>
              <w:spacing w:before="5"/>
              <w:rPr>
                <w:rFonts w:ascii="Times New Roman"/>
                <w:sz w:val="11"/>
              </w:rPr>
            </w:pPr>
          </w:p>
          <w:p w:rsidR="00A9511E" w:rsidRDefault="00A9511E">
            <w:pPr>
              <w:pStyle w:val="TableParagraph"/>
              <w:ind w:left="6"/>
              <w:jc w:val="center"/>
              <w:rPr>
                <w:sz w:val="15"/>
              </w:rPr>
            </w:pPr>
            <w:r>
              <w:rPr>
                <w:sz w:val="15"/>
              </w:rPr>
              <w:t>0</w:t>
            </w:r>
          </w:p>
        </w:tc>
        <w:tc>
          <w:tcPr>
            <w:tcW w:w="3123" w:type="dxa"/>
            <w:gridSpan w:val="3"/>
            <w:tcBorders>
              <w:right w:val="single" w:sz="4" w:space="0" w:color="auto"/>
            </w:tcBorders>
            <w:vAlign w:val="center"/>
          </w:tcPr>
          <w:p w:rsidR="00A9511E" w:rsidRDefault="00A9511E" w:rsidP="00A9511E">
            <w:pPr>
              <w:pStyle w:val="TableParagraph"/>
              <w:ind w:left="369"/>
              <w:jc w:val="center"/>
              <w:rPr>
                <w:sz w:val="15"/>
              </w:rPr>
            </w:pPr>
            <w:r w:rsidRPr="00A9511E">
              <w:rPr>
                <w:sz w:val="13"/>
              </w:rPr>
              <w:t>The student’s report does not reach a standard described by the descriptors below.</w:t>
            </w:r>
          </w:p>
        </w:tc>
        <w:tc>
          <w:tcPr>
            <w:tcW w:w="3122" w:type="dxa"/>
            <w:gridSpan w:val="3"/>
            <w:tcBorders>
              <w:left w:val="single" w:sz="4" w:space="0" w:color="auto"/>
              <w:right w:val="single" w:sz="4" w:space="0" w:color="auto"/>
            </w:tcBorders>
            <w:vAlign w:val="center"/>
          </w:tcPr>
          <w:p w:rsidR="00A9511E" w:rsidRDefault="00A9511E" w:rsidP="00A9511E">
            <w:pPr>
              <w:pStyle w:val="TableParagraph"/>
              <w:ind w:left="306"/>
              <w:jc w:val="center"/>
              <w:rPr>
                <w:sz w:val="15"/>
              </w:rPr>
            </w:pPr>
            <w:r w:rsidRPr="00A9511E">
              <w:rPr>
                <w:sz w:val="13"/>
              </w:rPr>
              <w:t>The student’s report does not reach a standard described by the descriptors below.</w:t>
            </w:r>
          </w:p>
        </w:tc>
        <w:tc>
          <w:tcPr>
            <w:tcW w:w="3127" w:type="dxa"/>
            <w:gridSpan w:val="3"/>
            <w:tcBorders>
              <w:left w:val="single" w:sz="4" w:space="0" w:color="auto"/>
            </w:tcBorders>
            <w:vAlign w:val="center"/>
          </w:tcPr>
          <w:p w:rsidR="00A9511E" w:rsidRDefault="00A9511E" w:rsidP="00A9511E">
            <w:pPr>
              <w:ind w:left="243"/>
              <w:jc w:val="center"/>
              <w:rPr>
                <w:sz w:val="15"/>
              </w:rPr>
            </w:pPr>
            <w:r w:rsidRPr="00A9511E">
              <w:rPr>
                <w:sz w:val="13"/>
              </w:rPr>
              <w:t>The student’s report does not reach a standard described by the descriptors below.</w:t>
            </w:r>
          </w:p>
        </w:tc>
      </w:tr>
      <w:tr w:rsidR="004868D3" w:rsidTr="00A9511E">
        <w:trPr>
          <w:trHeight w:hRule="exact" w:val="933"/>
        </w:trPr>
        <w:tc>
          <w:tcPr>
            <w:tcW w:w="702" w:type="dxa"/>
          </w:tcPr>
          <w:p w:rsidR="004868D3" w:rsidRDefault="004868D3">
            <w:pPr>
              <w:pStyle w:val="TableParagraph"/>
              <w:rPr>
                <w:rFonts w:ascii="Times New Roman"/>
                <w:sz w:val="14"/>
              </w:rPr>
            </w:pPr>
          </w:p>
          <w:p w:rsidR="004868D3" w:rsidRDefault="004868D3">
            <w:pPr>
              <w:pStyle w:val="TableParagraph"/>
              <w:spacing w:before="8"/>
              <w:rPr>
                <w:rFonts w:ascii="Times New Roman"/>
                <w:sz w:val="17"/>
              </w:rPr>
            </w:pPr>
          </w:p>
          <w:p w:rsidR="004868D3" w:rsidRDefault="002E3063">
            <w:pPr>
              <w:pStyle w:val="TableParagraph"/>
              <w:ind w:left="6"/>
              <w:jc w:val="center"/>
              <w:rPr>
                <w:sz w:val="15"/>
              </w:rPr>
            </w:pPr>
            <w:r>
              <w:rPr>
                <w:sz w:val="15"/>
              </w:rPr>
              <w:t>1</w:t>
            </w:r>
          </w:p>
        </w:tc>
        <w:tc>
          <w:tcPr>
            <w:tcW w:w="3123" w:type="dxa"/>
            <w:gridSpan w:val="3"/>
          </w:tcPr>
          <w:p w:rsidR="004868D3" w:rsidRPr="00326F34" w:rsidRDefault="004868D3">
            <w:pPr>
              <w:pStyle w:val="TableParagraph"/>
              <w:spacing w:before="9"/>
              <w:rPr>
                <w:rFonts w:ascii="Times New Roman"/>
                <w:sz w:val="14"/>
              </w:rPr>
            </w:pPr>
          </w:p>
          <w:p w:rsidR="004868D3" w:rsidRPr="00326F34" w:rsidRDefault="002E3063">
            <w:pPr>
              <w:pStyle w:val="TableParagraph"/>
              <w:spacing w:before="1" w:line="254" w:lineRule="auto"/>
              <w:ind w:left="48" w:right="39"/>
              <w:jc w:val="center"/>
              <w:rPr>
                <w:sz w:val="15"/>
              </w:rPr>
            </w:pPr>
            <w:r w:rsidRPr="00326F34">
              <w:rPr>
                <w:sz w:val="15"/>
              </w:rPr>
              <w:t>The evidence of personal engagement with the exploration is limited with little independent thinking, initiative or insight.</w:t>
            </w:r>
          </w:p>
        </w:tc>
        <w:tc>
          <w:tcPr>
            <w:tcW w:w="3123" w:type="dxa"/>
            <w:gridSpan w:val="3"/>
            <w:tcBorders>
              <w:right w:val="single" w:sz="4" w:space="0" w:color="auto"/>
            </w:tcBorders>
          </w:tcPr>
          <w:p w:rsidR="004868D3" w:rsidRPr="00326F34" w:rsidRDefault="002E3063">
            <w:pPr>
              <w:pStyle w:val="TableParagraph"/>
              <w:spacing w:before="75" w:line="254" w:lineRule="auto"/>
              <w:ind w:left="49" w:right="39"/>
              <w:jc w:val="center"/>
              <w:rPr>
                <w:sz w:val="15"/>
              </w:rPr>
            </w:pPr>
            <w:r w:rsidRPr="00326F34">
              <w:rPr>
                <w:sz w:val="15"/>
              </w:rPr>
              <w:t>The justification given for choosing the research question and/or the topic under investigation does not demonstrate personal significance, interest or curiosity.</w:t>
            </w:r>
          </w:p>
        </w:tc>
        <w:tc>
          <w:tcPr>
            <w:tcW w:w="3126" w:type="dxa"/>
            <w:gridSpan w:val="3"/>
            <w:tcBorders>
              <w:left w:val="single" w:sz="4" w:space="0" w:color="auto"/>
            </w:tcBorders>
          </w:tcPr>
          <w:p w:rsidR="004868D3" w:rsidRPr="00326F34" w:rsidRDefault="004868D3">
            <w:pPr>
              <w:pStyle w:val="TableParagraph"/>
              <w:spacing w:before="9"/>
              <w:rPr>
                <w:rFonts w:ascii="Times New Roman"/>
                <w:sz w:val="14"/>
              </w:rPr>
            </w:pPr>
          </w:p>
          <w:p w:rsidR="004868D3" w:rsidRPr="00326F34" w:rsidRDefault="002E3063">
            <w:pPr>
              <w:pStyle w:val="TableParagraph"/>
              <w:spacing w:before="1" w:line="254" w:lineRule="auto"/>
              <w:ind w:left="173" w:right="163" w:hanging="1"/>
              <w:jc w:val="center"/>
              <w:rPr>
                <w:sz w:val="15"/>
              </w:rPr>
            </w:pPr>
            <w:r w:rsidRPr="00326F34">
              <w:rPr>
                <w:sz w:val="15"/>
              </w:rPr>
              <w:t>There is little evidence of personal input and initiative in the designing, implementation or presentation of the investigation.</w:t>
            </w:r>
          </w:p>
        </w:tc>
      </w:tr>
      <w:tr w:rsidR="004868D3" w:rsidTr="00A9511E">
        <w:trPr>
          <w:trHeight w:hRule="exact" w:val="933"/>
        </w:trPr>
        <w:tc>
          <w:tcPr>
            <w:tcW w:w="702" w:type="dxa"/>
          </w:tcPr>
          <w:p w:rsidR="004868D3" w:rsidRDefault="004868D3">
            <w:pPr>
              <w:pStyle w:val="TableParagraph"/>
              <w:rPr>
                <w:rFonts w:ascii="Times New Roman"/>
                <w:sz w:val="14"/>
              </w:rPr>
            </w:pPr>
          </w:p>
          <w:p w:rsidR="004868D3" w:rsidRDefault="004868D3">
            <w:pPr>
              <w:pStyle w:val="TableParagraph"/>
              <w:spacing w:before="8"/>
              <w:rPr>
                <w:rFonts w:ascii="Times New Roman"/>
                <w:sz w:val="17"/>
              </w:rPr>
            </w:pPr>
          </w:p>
          <w:p w:rsidR="004868D3" w:rsidRDefault="002E3063">
            <w:pPr>
              <w:pStyle w:val="TableParagraph"/>
              <w:ind w:left="6"/>
              <w:jc w:val="center"/>
              <w:rPr>
                <w:sz w:val="15"/>
              </w:rPr>
            </w:pPr>
            <w:r>
              <w:rPr>
                <w:sz w:val="15"/>
              </w:rPr>
              <w:t>2</w:t>
            </w:r>
          </w:p>
        </w:tc>
        <w:tc>
          <w:tcPr>
            <w:tcW w:w="3123" w:type="dxa"/>
            <w:gridSpan w:val="3"/>
          </w:tcPr>
          <w:p w:rsidR="004868D3" w:rsidRPr="00326F34" w:rsidRDefault="004868D3">
            <w:pPr>
              <w:pStyle w:val="TableParagraph"/>
              <w:spacing w:before="9"/>
              <w:rPr>
                <w:rFonts w:ascii="Times New Roman"/>
                <w:sz w:val="14"/>
              </w:rPr>
            </w:pPr>
          </w:p>
          <w:p w:rsidR="004868D3" w:rsidRPr="00326F34" w:rsidRDefault="002E3063">
            <w:pPr>
              <w:pStyle w:val="TableParagraph"/>
              <w:spacing w:before="1" w:line="254" w:lineRule="auto"/>
              <w:ind w:left="52" w:right="45" w:firstLine="2"/>
              <w:jc w:val="center"/>
              <w:rPr>
                <w:sz w:val="15"/>
              </w:rPr>
            </w:pPr>
            <w:r w:rsidRPr="00326F34">
              <w:rPr>
                <w:sz w:val="15"/>
              </w:rPr>
              <w:t>The evidence of personal engagement with the exploration is clear with significant independent thinking, initiative or insight.</w:t>
            </w:r>
          </w:p>
        </w:tc>
        <w:tc>
          <w:tcPr>
            <w:tcW w:w="3123" w:type="dxa"/>
            <w:gridSpan w:val="3"/>
          </w:tcPr>
          <w:p w:rsidR="004868D3" w:rsidRPr="00326F34" w:rsidRDefault="002E3063">
            <w:pPr>
              <w:pStyle w:val="TableParagraph"/>
              <w:spacing w:before="75" w:line="254" w:lineRule="auto"/>
              <w:ind w:left="49" w:right="39"/>
              <w:jc w:val="center"/>
              <w:rPr>
                <w:sz w:val="15"/>
              </w:rPr>
            </w:pPr>
            <w:r w:rsidRPr="00326F34">
              <w:rPr>
                <w:sz w:val="15"/>
              </w:rPr>
              <w:t>The justification given for choosing the research question and/or the topic under investigation demonstrates personal significance, interest or curiosity.</w:t>
            </w:r>
          </w:p>
        </w:tc>
        <w:tc>
          <w:tcPr>
            <w:tcW w:w="3126" w:type="dxa"/>
            <w:gridSpan w:val="3"/>
          </w:tcPr>
          <w:p w:rsidR="004868D3" w:rsidRPr="00326F34" w:rsidRDefault="004868D3">
            <w:pPr>
              <w:pStyle w:val="TableParagraph"/>
              <w:spacing w:before="9"/>
              <w:rPr>
                <w:rFonts w:ascii="Times New Roman"/>
                <w:sz w:val="14"/>
              </w:rPr>
            </w:pPr>
          </w:p>
          <w:p w:rsidR="004868D3" w:rsidRPr="00326F34" w:rsidRDefault="002E3063">
            <w:pPr>
              <w:pStyle w:val="TableParagraph"/>
              <w:spacing w:before="1" w:line="254" w:lineRule="auto"/>
              <w:ind w:left="49" w:right="39"/>
              <w:jc w:val="center"/>
              <w:rPr>
                <w:sz w:val="15"/>
              </w:rPr>
            </w:pPr>
            <w:r w:rsidRPr="00326F34">
              <w:rPr>
                <w:sz w:val="15"/>
              </w:rPr>
              <w:t>There is evidence of personal input and initiative in the designing, implementation or presentation of the investigation.</w:t>
            </w:r>
          </w:p>
        </w:tc>
      </w:tr>
      <w:tr w:rsidR="004868D3" w:rsidTr="00A9511E">
        <w:trPr>
          <w:trHeight w:hRule="exact" w:val="327"/>
        </w:trPr>
        <w:tc>
          <w:tcPr>
            <w:tcW w:w="702" w:type="dxa"/>
            <w:vMerge w:val="restart"/>
            <w:textDirection w:val="btLr"/>
          </w:tcPr>
          <w:p w:rsidR="004868D3" w:rsidRDefault="004868D3">
            <w:pPr>
              <w:pStyle w:val="TableParagraph"/>
              <w:rPr>
                <w:rFonts w:ascii="Times New Roman"/>
                <w:sz w:val="12"/>
              </w:rPr>
            </w:pPr>
          </w:p>
          <w:p w:rsidR="004868D3" w:rsidRDefault="004868D3">
            <w:pPr>
              <w:pStyle w:val="TableParagraph"/>
              <w:spacing w:before="9"/>
              <w:rPr>
                <w:rFonts w:ascii="Times New Roman"/>
                <w:sz w:val="10"/>
              </w:rPr>
            </w:pPr>
          </w:p>
          <w:p w:rsidR="004868D3" w:rsidRDefault="002E3063">
            <w:pPr>
              <w:pStyle w:val="TableParagraph"/>
              <w:ind w:left="813" w:right="816"/>
              <w:jc w:val="center"/>
              <w:rPr>
                <w:sz w:val="13"/>
              </w:rPr>
            </w:pPr>
            <w:r>
              <w:rPr>
                <w:w w:val="99"/>
                <w:sz w:val="13"/>
              </w:rPr>
              <w:t>Ch</w:t>
            </w:r>
            <w:r>
              <w:rPr>
                <w:spacing w:val="-1"/>
                <w:w w:val="99"/>
                <w:sz w:val="13"/>
              </w:rPr>
              <w:t>e</w:t>
            </w:r>
            <w:r>
              <w:rPr>
                <w:w w:val="99"/>
                <w:sz w:val="13"/>
              </w:rPr>
              <w:t>c</w:t>
            </w:r>
            <w:r>
              <w:rPr>
                <w:spacing w:val="-1"/>
                <w:w w:val="99"/>
                <w:sz w:val="13"/>
              </w:rPr>
              <w:t>klist</w:t>
            </w:r>
          </w:p>
        </w:tc>
        <w:tc>
          <w:tcPr>
            <w:tcW w:w="368" w:type="dxa"/>
          </w:tcPr>
          <w:p w:rsidR="004868D3" w:rsidRDefault="002E3063">
            <w:pPr>
              <w:pStyle w:val="TableParagraph"/>
              <w:spacing w:line="154" w:lineRule="exact"/>
              <w:ind w:left="18"/>
              <w:rPr>
                <w:sz w:val="13"/>
              </w:rPr>
            </w:pPr>
            <w:r>
              <w:rPr>
                <w:sz w:val="13"/>
              </w:rPr>
              <w:t>P1.1</w:t>
            </w:r>
          </w:p>
        </w:tc>
        <w:tc>
          <w:tcPr>
            <w:tcW w:w="2387" w:type="dxa"/>
          </w:tcPr>
          <w:p w:rsidR="004868D3" w:rsidRDefault="002E3063">
            <w:pPr>
              <w:pStyle w:val="TableParagraph"/>
              <w:spacing w:line="247" w:lineRule="auto"/>
              <w:ind w:left="17" w:right="-7"/>
              <w:rPr>
                <w:sz w:val="13"/>
              </w:rPr>
            </w:pPr>
            <w:r>
              <w:rPr>
                <w:sz w:val="13"/>
              </w:rPr>
              <w:t>Arguments and discussion show intelligent use of citations, not reliance on them.</w:t>
            </w:r>
          </w:p>
        </w:tc>
        <w:tc>
          <w:tcPr>
            <w:tcW w:w="368" w:type="dxa"/>
          </w:tcPr>
          <w:p w:rsidR="004868D3" w:rsidRDefault="004868D3"/>
        </w:tc>
        <w:tc>
          <w:tcPr>
            <w:tcW w:w="368" w:type="dxa"/>
          </w:tcPr>
          <w:p w:rsidR="004868D3" w:rsidRDefault="002E3063">
            <w:pPr>
              <w:pStyle w:val="TableParagraph"/>
              <w:spacing w:line="154" w:lineRule="exact"/>
              <w:ind w:left="18"/>
              <w:rPr>
                <w:sz w:val="13"/>
              </w:rPr>
            </w:pPr>
            <w:r>
              <w:rPr>
                <w:sz w:val="13"/>
              </w:rPr>
              <w:t>P2.1</w:t>
            </w:r>
          </w:p>
        </w:tc>
        <w:tc>
          <w:tcPr>
            <w:tcW w:w="2387" w:type="dxa"/>
          </w:tcPr>
          <w:p w:rsidR="004868D3" w:rsidRDefault="002E3063">
            <w:pPr>
              <w:pStyle w:val="TableParagraph"/>
              <w:spacing w:line="247" w:lineRule="auto"/>
              <w:ind w:left="18" w:right="-7" w:hanging="1"/>
              <w:rPr>
                <w:sz w:val="13"/>
              </w:rPr>
            </w:pPr>
            <w:r>
              <w:rPr>
                <w:sz w:val="13"/>
              </w:rPr>
              <w:t>RQ of question is based on prior research, but does not repeat it.</w:t>
            </w:r>
          </w:p>
        </w:tc>
        <w:tc>
          <w:tcPr>
            <w:tcW w:w="368" w:type="dxa"/>
          </w:tcPr>
          <w:p w:rsidR="004868D3" w:rsidRDefault="004868D3"/>
        </w:tc>
        <w:tc>
          <w:tcPr>
            <w:tcW w:w="368" w:type="dxa"/>
          </w:tcPr>
          <w:p w:rsidR="004868D3" w:rsidRDefault="002E3063">
            <w:pPr>
              <w:pStyle w:val="TableParagraph"/>
              <w:spacing w:line="154" w:lineRule="exact"/>
              <w:ind w:left="18"/>
              <w:rPr>
                <w:sz w:val="13"/>
              </w:rPr>
            </w:pPr>
            <w:r>
              <w:rPr>
                <w:sz w:val="13"/>
              </w:rPr>
              <w:t>P3.1</w:t>
            </w:r>
          </w:p>
        </w:tc>
        <w:tc>
          <w:tcPr>
            <w:tcW w:w="2387" w:type="dxa"/>
          </w:tcPr>
          <w:p w:rsidR="004868D3" w:rsidRDefault="002E3063">
            <w:pPr>
              <w:pStyle w:val="TableParagraph"/>
              <w:spacing w:line="247" w:lineRule="auto"/>
              <w:ind w:left="17" w:right="-7"/>
              <w:rPr>
                <w:sz w:val="13"/>
              </w:rPr>
            </w:pPr>
            <w:r>
              <w:rPr>
                <w:sz w:val="13"/>
              </w:rPr>
              <w:t>Novel or innovative approach to address the research question</w:t>
            </w:r>
            <w:r w:rsidR="00F80519">
              <w:rPr>
                <w:sz w:val="13"/>
              </w:rPr>
              <w:t>.</w:t>
            </w:r>
          </w:p>
        </w:tc>
        <w:tc>
          <w:tcPr>
            <w:tcW w:w="371" w:type="dxa"/>
          </w:tcPr>
          <w:p w:rsidR="004868D3" w:rsidRDefault="004868D3"/>
        </w:tc>
      </w:tr>
      <w:tr w:rsidR="004868D3" w:rsidTr="00A9511E">
        <w:trPr>
          <w:trHeight w:hRule="exact" w:val="490"/>
        </w:trPr>
        <w:tc>
          <w:tcPr>
            <w:tcW w:w="702" w:type="dxa"/>
            <w:vMerge/>
            <w:textDirection w:val="btLr"/>
          </w:tcPr>
          <w:p w:rsidR="004868D3" w:rsidRDefault="004868D3"/>
        </w:tc>
        <w:tc>
          <w:tcPr>
            <w:tcW w:w="368" w:type="dxa"/>
          </w:tcPr>
          <w:p w:rsidR="004868D3" w:rsidRDefault="002E3063">
            <w:pPr>
              <w:pStyle w:val="TableParagraph"/>
              <w:spacing w:line="154" w:lineRule="exact"/>
              <w:ind w:left="18"/>
              <w:rPr>
                <w:sz w:val="13"/>
              </w:rPr>
            </w:pPr>
            <w:r>
              <w:rPr>
                <w:sz w:val="13"/>
              </w:rPr>
              <w:t>P1.2</w:t>
            </w:r>
          </w:p>
        </w:tc>
        <w:tc>
          <w:tcPr>
            <w:tcW w:w="2387" w:type="dxa"/>
          </w:tcPr>
          <w:p w:rsidR="004868D3" w:rsidRDefault="002E3063">
            <w:pPr>
              <w:pStyle w:val="TableParagraph"/>
              <w:spacing w:line="247" w:lineRule="auto"/>
              <w:ind w:left="16" w:right="9" w:firstLine="1"/>
              <w:rPr>
                <w:sz w:val="13"/>
              </w:rPr>
            </w:pPr>
            <w:r>
              <w:rPr>
                <w:sz w:val="13"/>
              </w:rPr>
              <w:t>Arguments consider data, published data and observations together, not as separate entities.</w:t>
            </w:r>
          </w:p>
        </w:tc>
        <w:tc>
          <w:tcPr>
            <w:tcW w:w="368" w:type="dxa"/>
          </w:tcPr>
          <w:p w:rsidR="004868D3" w:rsidRDefault="004868D3"/>
        </w:tc>
        <w:tc>
          <w:tcPr>
            <w:tcW w:w="368" w:type="dxa"/>
          </w:tcPr>
          <w:p w:rsidR="004868D3" w:rsidRDefault="002E3063">
            <w:pPr>
              <w:pStyle w:val="TableParagraph"/>
              <w:spacing w:line="154" w:lineRule="exact"/>
              <w:ind w:left="18"/>
              <w:rPr>
                <w:sz w:val="13"/>
              </w:rPr>
            </w:pPr>
            <w:r>
              <w:rPr>
                <w:sz w:val="13"/>
              </w:rPr>
              <w:t>P2.2</w:t>
            </w:r>
          </w:p>
        </w:tc>
        <w:tc>
          <w:tcPr>
            <w:tcW w:w="2387" w:type="dxa"/>
          </w:tcPr>
          <w:p w:rsidR="004868D3" w:rsidRDefault="002E3063">
            <w:pPr>
              <w:pStyle w:val="TableParagraph"/>
              <w:spacing w:line="154" w:lineRule="exact"/>
              <w:ind w:left="18" w:right="-7"/>
              <w:rPr>
                <w:sz w:val="13"/>
              </w:rPr>
            </w:pPr>
            <w:r>
              <w:rPr>
                <w:sz w:val="13"/>
              </w:rPr>
              <w:t>RQ based on personal interests</w:t>
            </w:r>
          </w:p>
        </w:tc>
        <w:tc>
          <w:tcPr>
            <w:tcW w:w="368" w:type="dxa"/>
          </w:tcPr>
          <w:p w:rsidR="004868D3" w:rsidRDefault="004868D3"/>
        </w:tc>
        <w:tc>
          <w:tcPr>
            <w:tcW w:w="368" w:type="dxa"/>
          </w:tcPr>
          <w:p w:rsidR="004868D3" w:rsidRDefault="002E3063">
            <w:pPr>
              <w:pStyle w:val="TableParagraph"/>
              <w:spacing w:line="154" w:lineRule="exact"/>
              <w:ind w:left="18"/>
              <w:rPr>
                <w:sz w:val="13"/>
              </w:rPr>
            </w:pPr>
            <w:r>
              <w:rPr>
                <w:sz w:val="13"/>
              </w:rPr>
              <w:t>P3.2</w:t>
            </w:r>
          </w:p>
        </w:tc>
        <w:tc>
          <w:tcPr>
            <w:tcW w:w="2387" w:type="dxa"/>
          </w:tcPr>
          <w:p w:rsidR="004868D3" w:rsidRDefault="002E3063">
            <w:pPr>
              <w:pStyle w:val="TableParagraph"/>
              <w:spacing w:line="247" w:lineRule="auto"/>
              <w:ind w:left="18" w:right="-7"/>
              <w:rPr>
                <w:sz w:val="13"/>
              </w:rPr>
            </w:pPr>
            <w:r>
              <w:rPr>
                <w:sz w:val="13"/>
              </w:rPr>
              <w:t>Method uses known protocols, but adapts them to the investigation with good reason.</w:t>
            </w:r>
          </w:p>
        </w:tc>
        <w:tc>
          <w:tcPr>
            <w:tcW w:w="371" w:type="dxa"/>
          </w:tcPr>
          <w:p w:rsidR="004868D3" w:rsidRDefault="004868D3"/>
        </w:tc>
      </w:tr>
      <w:tr w:rsidR="004868D3" w:rsidTr="00A9511E">
        <w:trPr>
          <w:trHeight w:hRule="exact" w:val="653"/>
        </w:trPr>
        <w:tc>
          <w:tcPr>
            <w:tcW w:w="702" w:type="dxa"/>
            <w:vMerge/>
            <w:textDirection w:val="btLr"/>
          </w:tcPr>
          <w:p w:rsidR="004868D3" w:rsidRDefault="004868D3"/>
        </w:tc>
        <w:tc>
          <w:tcPr>
            <w:tcW w:w="368" w:type="dxa"/>
          </w:tcPr>
          <w:p w:rsidR="004868D3" w:rsidRDefault="002E3063">
            <w:pPr>
              <w:pStyle w:val="TableParagraph"/>
              <w:spacing w:line="154" w:lineRule="exact"/>
              <w:ind w:left="18"/>
              <w:rPr>
                <w:sz w:val="13"/>
              </w:rPr>
            </w:pPr>
            <w:r>
              <w:rPr>
                <w:sz w:val="13"/>
              </w:rPr>
              <w:t>P1.3</w:t>
            </w:r>
          </w:p>
        </w:tc>
        <w:tc>
          <w:tcPr>
            <w:tcW w:w="2387" w:type="dxa"/>
          </w:tcPr>
          <w:p w:rsidR="004868D3" w:rsidRDefault="002E3063">
            <w:pPr>
              <w:pStyle w:val="TableParagraph"/>
              <w:spacing w:line="247" w:lineRule="auto"/>
              <w:ind w:left="18" w:right="2" w:hanging="1"/>
              <w:rPr>
                <w:sz w:val="13"/>
              </w:rPr>
            </w:pPr>
            <w:r>
              <w:rPr>
                <w:sz w:val="13"/>
              </w:rPr>
              <w:t>The discussion uses theory/citations beyond the research question to explain anomalies and trends, if necessary and relevant.</w:t>
            </w:r>
          </w:p>
        </w:tc>
        <w:tc>
          <w:tcPr>
            <w:tcW w:w="368" w:type="dxa"/>
          </w:tcPr>
          <w:p w:rsidR="004868D3" w:rsidRDefault="004868D3"/>
        </w:tc>
        <w:tc>
          <w:tcPr>
            <w:tcW w:w="368" w:type="dxa"/>
          </w:tcPr>
          <w:p w:rsidR="004868D3" w:rsidRDefault="002E3063">
            <w:pPr>
              <w:pStyle w:val="TableParagraph"/>
              <w:spacing w:line="154" w:lineRule="exact"/>
              <w:ind w:left="18"/>
              <w:rPr>
                <w:sz w:val="13"/>
              </w:rPr>
            </w:pPr>
            <w:r>
              <w:rPr>
                <w:sz w:val="13"/>
              </w:rPr>
              <w:t>P2.3</w:t>
            </w:r>
          </w:p>
        </w:tc>
        <w:tc>
          <w:tcPr>
            <w:tcW w:w="2387" w:type="dxa"/>
          </w:tcPr>
          <w:p w:rsidR="004868D3" w:rsidRDefault="00DB7AA0" w:rsidP="00DB7AA0">
            <w:pPr>
              <w:pStyle w:val="TableParagraph"/>
              <w:spacing w:line="154" w:lineRule="exact"/>
              <w:ind w:left="18" w:right="-7"/>
              <w:rPr>
                <w:sz w:val="13"/>
              </w:rPr>
            </w:pPr>
            <w:r>
              <w:rPr>
                <w:sz w:val="13"/>
              </w:rPr>
              <w:t>RQ is relevant to local issues in performance, movement and physical health.</w:t>
            </w:r>
          </w:p>
        </w:tc>
        <w:tc>
          <w:tcPr>
            <w:tcW w:w="368" w:type="dxa"/>
          </w:tcPr>
          <w:p w:rsidR="004868D3" w:rsidRDefault="004868D3"/>
        </w:tc>
        <w:tc>
          <w:tcPr>
            <w:tcW w:w="368" w:type="dxa"/>
          </w:tcPr>
          <w:p w:rsidR="004868D3" w:rsidRDefault="004868D3"/>
        </w:tc>
        <w:tc>
          <w:tcPr>
            <w:tcW w:w="2387" w:type="dxa"/>
          </w:tcPr>
          <w:p w:rsidR="004868D3" w:rsidRDefault="004868D3"/>
        </w:tc>
        <w:tc>
          <w:tcPr>
            <w:tcW w:w="371" w:type="dxa"/>
          </w:tcPr>
          <w:p w:rsidR="004868D3" w:rsidRDefault="004868D3"/>
        </w:tc>
      </w:tr>
      <w:tr w:rsidR="004868D3" w:rsidTr="00A9511E">
        <w:trPr>
          <w:trHeight w:hRule="exact" w:val="347"/>
        </w:trPr>
        <w:tc>
          <w:tcPr>
            <w:tcW w:w="702" w:type="dxa"/>
            <w:vMerge/>
            <w:textDirection w:val="btLr"/>
          </w:tcPr>
          <w:p w:rsidR="004868D3" w:rsidRDefault="004868D3"/>
        </w:tc>
        <w:tc>
          <w:tcPr>
            <w:tcW w:w="368" w:type="dxa"/>
          </w:tcPr>
          <w:p w:rsidR="004868D3" w:rsidRDefault="004868D3"/>
        </w:tc>
        <w:tc>
          <w:tcPr>
            <w:tcW w:w="2387" w:type="dxa"/>
          </w:tcPr>
          <w:p w:rsidR="004868D3" w:rsidRDefault="004868D3"/>
        </w:tc>
        <w:tc>
          <w:tcPr>
            <w:tcW w:w="368" w:type="dxa"/>
          </w:tcPr>
          <w:p w:rsidR="004868D3" w:rsidRDefault="004868D3"/>
        </w:tc>
        <w:tc>
          <w:tcPr>
            <w:tcW w:w="368" w:type="dxa"/>
          </w:tcPr>
          <w:p w:rsidR="004868D3" w:rsidRDefault="002E3063">
            <w:pPr>
              <w:pStyle w:val="TableParagraph"/>
              <w:spacing w:line="154" w:lineRule="exact"/>
              <w:ind w:left="18"/>
              <w:rPr>
                <w:sz w:val="13"/>
              </w:rPr>
            </w:pPr>
            <w:r>
              <w:rPr>
                <w:sz w:val="13"/>
              </w:rPr>
              <w:t>P2.4</w:t>
            </w:r>
          </w:p>
        </w:tc>
        <w:tc>
          <w:tcPr>
            <w:tcW w:w="2387" w:type="dxa"/>
          </w:tcPr>
          <w:p w:rsidR="004868D3" w:rsidRDefault="002E3063">
            <w:pPr>
              <w:pStyle w:val="TableParagraph"/>
              <w:spacing w:line="154" w:lineRule="exact"/>
              <w:ind w:left="18" w:right="-7"/>
              <w:rPr>
                <w:sz w:val="13"/>
              </w:rPr>
            </w:pPr>
            <w:r>
              <w:rPr>
                <w:sz w:val="13"/>
              </w:rPr>
              <w:t>RQ is novel and/or unusual.</w:t>
            </w:r>
          </w:p>
        </w:tc>
        <w:tc>
          <w:tcPr>
            <w:tcW w:w="368" w:type="dxa"/>
          </w:tcPr>
          <w:p w:rsidR="004868D3" w:rsidRDefault="004868D3"/>
        </w:tc>
        <w:tc>
          <w:tcPr>
            <w:tcW w:w="368" w:type="dxa"/>
          </w:tcPr>
          <w:p w:rsidR="004868D3" w:rsidRDefault="004868D3"/>
        </w:tc>
        <w:tc>
          <w:tcPr>
            <w:tcW w:w="2387" w:type="dxa"/>
          </w:tcPr>
          <w:p w:rsidR="004868D3" w:rsidRDefault="004868D3"/>
        </w:tc>
        <w:tc>
          <w:tcPr>
            <w:tcW w:w="371" w:type="dxa"/>
          </w:tcPr>
          <w:p w:rsidR="004868D3" w:rsidRDefault="004868D3"/>
        </w:tc>
      </w:tr>
      <w:tr w:rsidR="004868D3" w:rsidTr="00A9511E">
        <w:trPr>
          <w:trHeight w:hRule="exact" w:val="327"/>
        </w:trPr>
        <w:tc>
          <w:tcPr>
            <w:tcW w:w="702" w:type="dxa"/>
            <w:vMerge/>
            <w:textDirection w:val="btLr"/>
          </w:tcPr>
          <w:p w:rsidR="004868D3" w:rsidRDefault="004868D3"/>
        </w:tc>
        <w:tc>
          <w:tcPr>
            <w:tcW w:w="9372" w:type="dxa"/>
            <w:gridSpan w:val="9"/>
          </w:tcPr>
          <w:p w:rsidR="004868D3" w:rsidRDefault="002E3063">
            <w:pPr>
              <w:pStyle w:val="TableParagraph"/>
              <w:spacing w:before="76"/>
              <w:ind w:left="18"/>
              <w:rPr>
                <w:i/>
                <w:sz w:val="13"/>
              </w:rPr>
            </w:pPr>
            <w:proofErr w:type="spellStart"/>
            <w:r>
              <w:rPr>
                <w:i/>
                <w:sz w:val="13"/>
              </w:rPr>
              <w:t>n.b.</w:t>
            </w:r>
            <w:proofErr w:type="spellEnd"/>
            <w:r w:rsidR="00F80519">
              <w:rPr>
                <w:i/>
                <w:sz w:val="13"/>
              </w:rPr>
              <w:t xml:space="preserve"> Unlike other </w:t>
            </w:r>
            <w:proofErr w:type="spellStart"/>
            <w:r w:rsidR="00F80519">
              <w:rPr>
                <w:i/>
                <w:sz w:val="13"/>
              </w:rPr>
              <w:t>criteria</w:t>
            </w:r>
            <w:proofErr w:type="gramStart"/>
            <w:r w:rsidR="00F80519">
              <w:rPr>
                <w:i/>
                <w:sz w:val="13"/>
              </w:rPr>
              <w:t>,in</w:t>
            </w:r>
            <w:proofErr w:type="spellEnd"/>
            <w:proofErr w:type="gramEnd"/>
            <w:r w:rsidR="00F80519">
              <w:rPr>
                <w:i/>
                <w:sz w:val="13"/>
              </w:rPr>
              <w:t xml:space="preserve">  </w:t>
            </w:r>
            <w:r>
              <w:rPr>
                <w:i/>
                <w:sz w:val="13"/>
              </w:rPr>
              <w:t>personal engagement there just has to be point of evidence against an aspect, it does not have to comprehensively meet all mark points.</w:t>
            </w:r>
          </w:p>
        </w:tc>
      </w:tr>
    </w:tbl>
    <w:p w:rsidR="004868D3" w:rsidRDefault="004868D3">
      <w:pPr>
        <w:rPr>
          <w:sz w:val="13"/>
        </w:rPr>
        <w:sectPr w:rsidR="004868D3">
          <w:pgSz w:w="11900" w:h="16840"/>
          <w:pgMar w:top="540" w:right="800" w:bottom="1100" w:left="800" w:header="345" w:footer="915" w:gutter="0"/>
          <w:cols w:space="720"/>
        </w:sectPr>
      </w:pPr>
    </w:p>
    <w:p w:rsidR="004868D3" w:rsidRDefault="004868D3">
      <w:pPr>
        <w:pStyle w:val="BodyText"/>
        <w:spacing w:before="7"/>
        <w:rPr>
          <w:rFonts w:ascii="Times New Roman"/>
          <w:sz w:val="2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2"/>
        <w:gridCol w:w="368"/>
        <w:gridCol w:w="1620"/>
        <w:gridCol w:w="368"/>
        <w:gridCol w:w="6"/>
        <w:gridCol w:w="362"/>
        <w:gridCol w:w="1620"/>
        <w:gridCol w:w="368"/>
        <w:gridCol w:w="368"/>
        <w:gridCol w:w="1620"/>
        <w:gridCol w:w="368"/>
        <w:gridCol w:w="6"/>
        <w:gridCol w:w="362"/>
        <w:gridCol w:w="1620"/>
        <w:gridCol w:w="369"/>
      </w:tblGrid>
      <w:tr w:rsidR="004868D3">
        <w:trPr>
          <w:trHeight w:hRule="exact" w:val="824"/>
        </w:trPr>
        <w:tc>
          <w:tcPr>
            <w:tcW w:w="10127" w:type="dxa"/>
            <w:gridSpan w:val="15"/>
            <w:shd w:val="clear" w:color="auto" w:fill="F2DCDB"/>
          </w:tcPr>
          <w:p w:rsidR="004868D3" w:rsidRDefault="002E3063">
            <w:pPr>
              <w:pStyle w:val="TableParagraph"/>
              <w:spacing w:before="3"/>
              <w:ind w:left="4157" w:right="4147"/>
              <w:jc w:val="center"/>
              <w:rPr>
                <w:b/>
                <w:sz w:val="19"/>
              </w:rPr>
            </w:pPr>
            <w:r>
              <w:rPr>
                <w:b/>
                <w:sz w:val="19"/>
              </w:rPr>
              <w:t>E  x  p  l  o  r  a  t  I  o  n</w:t>
            </w:r>
          </w:p>
          <w:p w:rsidR="004868D3" w:rsidRDefault="002E3063" w:rsidP="00326F34">
            <w:pPr>
              <w:pStyle w:val="TableParagraph"/>
              <w:spacing w:before="8" w:line="254" w:lineRule="auto"/>
              <w:ind w:left="19" w:firstLine="1"/>
              <w:jc w:val="center"/>
              <w:rPr>
                <w:sz w:val="15"/>
              </w:rPr>
            </w:pPr>
            <w:r>
              <w:rPr>
                <w:sz w:val="15"/>
              </w:rPr>
              <w:t xml:space="preserve">This criterion assesses the extent to which the student establishes the scientific context for the </w:t>
            </w:r>
            <w:proofErr w:type="gramStart"/>
            <w:r>
              <w:rPr>
                <w:sz w:val="15"/>
              </w:rPr>
              <w:t>work,</w:t>
            </w:r>
            <w:proofErr w:type="gramEnd"/>
            <w:r>
              <w:rPr>
                <w:sz w:val="15"/>
              </w:rPr>
              <w:t xml:space="preserve"> states a clear and focused research question and uses concepts and techniques appr</w:t>
            </w:r>
            <w:r w:rsidR="009D5773">
              <w:rPr>
                <w:sz w:val="15"/>
              </w:rPr>
              <w:t>opriate to the Diploma Program</w:t>
            </w:r>
            <w:r>
              <w:rPr>
                <w:sz w:val="15"/>
              </w:rPr>
              <w:t xml:space="preserve"> level. Where appropriate, this criterion also assesses awareness of safety, environmental, and ethical considerations.</w:t>
            </w:r>
          </w:p>
        </w:tc>
      </w:tr>
      <w:tr w:rsidR="004868D3">
        <w:trPr>
          <w:trHeight w:hRule="exact" w:val="337"/>
        </w:trPr>
        <w:tc>
          <w:tcPr>
            <w:tcW w:w="702" w:type="dxa"/>
            <w:vMerge w:val="restart"/>
          </w:tcPr>
          <w:p w:rsidR="004868D3" w:rsidRDefault="004868D3">
            <w:pPr>
              <w:pStyle w:val="TableParagraph"/>
              <w:spacing w:before="5"/>
              <w:rPr>
                <w:rFonts w:ascii="Times New Roman"/>
                <w:sz w:val="20"/>
              </w:rPr>
            </w:pPr>
          </w:p>
          <w:p w:rsidR="004868D3" w:rsidRDefault="002E3063">
            <w:pPr>
              <w:pStyle w:val="TableParagraph"/>
              <w:ind w:left="184"/>
              <w:rPr>
                <w:b/>
                <w:sz w:val="15"/>
              </w:rPr>
            </w:pPr>
            <w:r>
              <w:rPr>
                <w:b/>
                <w:sz w:val="15"/>
              </w:rPr>
              <w:t>Mark</w:t>
            </w:r>
          </w:p>
        </w:tc>
        <w:tc>
          <w:tcPr>
            <w:tcW w:w="9425" w:type="dxa"/>
            <w:gridSpan w:val="14"/>
          </w:tcPr>
          <w:p w:rsidR="004868D3" w:rsidRDefault="004868D3">
            <w:pPr>
              <w:pStyle w:val="TableParagraph"/>
              <w:spacing w:before="1"/>
              <w:rPr>
                <w:rFonts w:ascii="Times New Roman"/>
                <w:sz w:val="12"/>
              </w:rPr>
            </w:pPr>
          </w:p>
          <w:p w:rsidR="004868D3" w:rsidRDefault="002E3063">
            <w:pPr>
              <w:pStyle w:val="TableParagraph"/>
              <w:ind w:left="4479" w:right="4472"/>
              <w:jc w:val="center"/>
              <w:rPr>
                <w:b/>
                <w:sz w:val="15"/>
              </w:rPr>
            </w:pPr>
            <w:r>
              <w:rPr>
                <w:b/>
                <w:sz w:val="15"/>
              </w:rPr>
              <w:t>Aspect</w:t>
            </w:r>
          </w:p>
        </w:tc>
      </w:tr>
      <w:tr w:rsidR="004868D3" w:rsidTr="00EF096C">
        <w:trPr>
          <w:trHeight w:hRule="exact" w:val="337"/>
        </w:trPr>
        <w:tc>
          <w:tcPr>
            <w:tcW w:w="702" w:type="dxa"/>
            <w:vMerge/>
          </w:tcPr>
          <w:p w:rsidR="004868D3" w:rsidRDefault="004868D3"/>
        </w:tc>
        <w:tc>
          <w:tcPr>
            <w:tcW w:w="2356" w:type="dxa"/>
            <w:gridSpan w:val="3"/>
            <w:tcBorders>
              <w:right w:val="single" w:sz="4" w:space="0" w:color="auto"/>
            </w:tcBorders>
          </w:tcPr>
          <w:p w:rsidR="004868D3" w:rsidRPr="00326F34" w:rsidRDefault="002E3063">
            <w:pPr>
              <w:pStyle w:val="TableParagraph"/>
              <w:spacing w:before="67"/>
              <w:ind w:left="614"/>
              <w:rPr>
                <w:b/>
                <w:sz w:val="16"/>
              </w:rPr>
            </w:pPr>
            <w:r w:rsidRPr="00326F34">
              <w:rPr>
                <w:b/>
                <w:sz w:val="16"/>
              </w:rPr>
              <w:t>Research question</w:t>
            </w:r>
          </w:p>
        </w:tc>
        <w:tc>
          <w:tcPr>
            <w:tcW w:w="2356" w:type="dxa"/>
            <w:gridSpan w:val="4"/>
            <w:tcBorders>
              <w:left w:val="single" w:sz="4" w:space="0" w:color="auto"/>
              <w:right w:val="single" w:sz="4" w:space="0" w:color="auto"/>
            </w:tcBorders>
          </w:tcPr>
          <w:p w:rsidR="004868D3" w:rsidRPr="00326F34" w:rsidRDefault="002E3063">
            <w:pPr>
              <w:pStyle w:val="TableParagraph"/>
              <w:spacing w:before="67"/>
              <w:ind w:left="48" w:right="41"/>
              <w:jc w:val="center"/>
              <w:rPr>
                <w:b/>
                <w:sz w:val="16"/>
              </w:rPr>
            </w:pPr>
            <w:r w:rsidRPr="00326F34">
              <w:rPr>
                <w:b/>
                <w:sz w:val="16"/>
              </w:rPr>
              <w:t>Background</w:t>
            </w:r>
          </w:p>
        </w:tc>
        <w:tc>
          <w:tcPr>
            <w:tcW w:w="2356" w:type="dxa"/>
            <w:gridSpan w:val="3"/>
            <w:tcBorders>
              <w:left w:val="single" w:sz="4" w:space="0" w:color="auto"/>
              <w:right w:val="single" w:sz="4" w:space="0" w:color="auto"/>
            </w:tcBorders>
          </w:tcPr>
          <w:p w:rsidR="004868D3" w:rsidRPr="00326F34" w:rsidRDefault="002E3063">
            <w:pPr>
              <w:pStyle w:val="TableParagraph"/>
              <w:spacing w:before="67"/>
              <w:ind w:left="47" w:right="41"/>
              <w:jc w:val="center"/>
              <w:rPr>
                <w:b/>
                <w:sz w:val="16"/>
              </w:rPr>
            </w:pPr>
            <w:r w:rsidRPr="00326F34">
              <w:rPr>
                <w:b/>
                <w:sz w:val="16"/>
              </w:rPr>
              <w:t>Method</w:t>
            </w:r>
          </w:p>
        </w:tc>
        <w:tc>
          <w:tcPr>
            <w:tcW w:w="2357" w:type="dxa"/>
            <w:gridSpan w:val="4"/>
            <w:tcBorders>
              <w:left w:val="single" w:sz="4" w:space="0" w:color="auto"/>
            </w:tcBorders>
          </w:tcPr>
          <w:p w:rsidR="004868D3" w:rsidRPr="00326F34" w:rsidRDefault="002E3063">
            <w:pPr>
              <w:pStyle w:val="TableParagraph"/>
              <w:spacing w:line="154" w:lineRule="exact"/>
              <w:ind w:left="45" w:right="41"/>
              <w:jc w:val="center"/>
              <w:rPr>
                <w:b/>
                <w:sz w:val="16"/>
              </w:rPr>
            </w:pPr>
            <w:r w:rsidRPr="00326F34">
              <w:rPr>
                <w:b/>
                <w:sz w:val="16"/>
              </w:rPr>
              <w:t>Safety, ethics and environmental</w:t>
            </w:r>
          </w:p>
          <w:p w:rsidR="004868D3" w:rsidRPr="00326F34" w:rsidRDefault="002E3063">
            <w:pPr>
              <w:pStyle w:val="TableParagraph"/>
              <w:spacing w:before="11"/>
              <w:ind w:left="44" w:right="41"/>
              <w:jc w:val="center"/>
              <w:rPr>
                <w:b/>
                <w:sz w:val="16"/>
              </w:rPr>
            </w:pPr>
            <w:r w:rsidRPr="00326F34">
              <w:rPr>
                <w:b/>
                <w:sz w:val="16"/>
              </w:rPr>
              <w:t>issues</w:t>
            </w:r>
          </w:p>
        </w:tc>
      </w:tr>
      <w:tr w:rsidR="00EF096C" w:rsidTr="00EF096C">
        <w:trPr>
          <w:trHeight w:hRule="exact" w:val="280"/>
        </w:trPr>
        <w:tc>
          <w:tcPr>
            <w:tcW w:w="702" w:type="dxa"/>
          </w:tcPr>
          <w:p w:rsidR="00EF096C" w:rsidRDefault="00EF096C">
            <w:pPr>
              <w:pStyle w:val="TableParagraph"/>
              <w:ind w:left="6"/>
              <w:jc w:val="center"/>
              <w:rPr>
                <w:sz w:val="15"/>
              </w:rPr>
            </w:pPr>
            <w:r>
              <w:rPr>
                <w:sz w:val="15"/>
              </w:rPr>
              <w:t>0</w:t>
            </w:r>
          </w:p>
        </w:tc>
        <w:tc>
          <w:tcPr>
            <w:tcW w:w="2362" w:type="dxa"/>
            <w:gridSpan w:val="4"/>
            <w:tcBorders>
              <w:right w:val="single" w:sz="4" w:space="0" w:color="auto"/>
            </w:tcBorders>
            <w:vAlign w:val="center"/>
          </w:tcPr>
          <w:p w:rsidR="00EF096C" w:rsidRDefault="00EF096C" w:rsidP="00EF096C">
            <w:pPr>
              <w:pStyle w:val="TableParagraph"/>
              <w:ind w:left="358" w:hanging="90"/>
              <w:jc w:val="center"/>
              <w:rPr>
                <w:i/>
                <w:sz w:val="15"/>
              </w:rPr>
            </w:pPr>
            <w:proofErr w:type="gramStart"/>
            <w:r>
              <w:rPr>
                <w:i/>
                <w:sz w:val="15"/>
              </w:rPr>
              <w:t>Does not reach standard.</w:t>
            </w:r>
            <w:proofErr w:type="gramEnd"/>
          </w:p>
        </w:tc>
        <w:tc>
          <w:tcPr>
            <w:tcW w:w="2350" w:type="dxa"/>
            <w:gridSpan w:val="3"/>
            <w:tcBorders>
              <w:right w:val="single" w:sz="4" w:space="0" w:color="auto"/>
            </w:tcBorders>
            <w:vAlign w:val="center"/>
          </w:tcPr>
          <w:p w:rsidR="00EF096C" w:rsidRDefault="00EF096C" w:rsidP="00EF096C">
            <w:pPr>
              <w:pStyle w:val="TableParagraph"/>
              <w:ind w:left="336"/>
              <w:rPr>
                <w:i/>
                <w:sz w:val="15"/>
              </w:rPr>
            </w:pPr>
            <w:r>
              <w:rPr>
                <w:i/>
                <w:sz w:val="15"/>
              </w:rPr>
              <w:t>Does not reach standard</w:t>
            </w:r>
          </w:p>
        </w:tc>
        <w:tc>
          <w:tcPr>
            <w:tcW w:w="2362" w:type="dxa"/>
            <w:gridSpan w:val="4"/>
            <w:tcBorders>
              <w:left w:val="single" w:sz="4" w:space="0" w:color="auto"/>
              <w:right w:val="single" w:sz="4" w:space="0" w:color="auto"/>
            </w:tcBorders>
            <w:vAlign w:val="center"/>
          </w:tcPr>
          <w:p w:rsidR="00EF096C" w:rsidRDefault="00EF096C" w:rsidP="00EF096C">
            <w:pPr>
              <w:pStyle w:val="TableParagraph"/>
              <w:ind w:left="236" w:firstLine="180"/>
              <w:rPr>
                <w:i/>
                <w:sz w:val="15"/>
              </w:rPr>
            </w:pPr>
            <w:r>
              <w:rPr>
                <w:i/>
                <w:sz w:val="15"/>
              </w:rPr>
              <w:t>Does not reach standard</w:t>
            </w:r>
          </w:p>
        </w:tc>
        <w:tc>
          <w:tcPr>
            <w:tcW w:w="2351" w:type="dxa"/>
            <w:gridSpan w:val="3"/>
            <w:tcBorders>
              <w:left w:val="single" w:sz="4" w:space="0" w:color="auto"/>
            </w:tcBorders>
            <w:vAlign w:val="center"/>
          </w:tcPr>
          <w:p w:rsidR="00EF096C" w:rsidRDefault="00EF096C" w:rsidP="00EF096C">
            <w:pPr>
              <w:pStyle w:val="TableParagraph"/>
              <w:ind w:left="2169" w:hanging="1775"/>
              <w:jc w:val="center"/>
              <w:rPr>
                <w:i/>
                <w:sz w:val="15"/>
              </w:rPr>
            </w:pPr>
            <w:r>
              <w:rPr>
                <w:i/>
                <w:sz w:val="15"/>
              </w:rPr>
              <w:t>Does not reach standard</w:t>
            </w:r>
          </w:p>
        </w:tc>
      </w:tr>
      <w:tr w:rsidR="004868D3" w:rsidTr="00EF096C">
        <w:trPr>
          <w:trHeight w:hRule="exact" w:val="674"/>
        </w:trPr>
        <w:tc>
          <w:tcPr>
            <w:tcW w:w="702" w:type="dxa"/>
          </w:tcPr>
          <w:p w:rsidR="004868D3" w:rsidRDefault="004868D3">
            <w:pPr>
              <w:pStyle w:val="TableParagraph"/>
              <w:spacing w:before="5"/>
              <w:rPr>
                <w:rFonts w:ascii="Times New Roman"/>
                <w:sz w:val="20"/>
              </w:rPr>
            </w:pPr>
          </w:p>
          <w:p w:rsidR="004868D3" w:rsidRDefault="002E3063">
            <w:pPr>
              <w:pStyle w:val="TableParagraph"/>
              <w:ind w:left="6"/>
              <w:jc w:val="center"/>
              <w:rPr>
                <w:sz w:val="15"/>
              </w:rPr>
            </w:pPr>
            <w:r>
              <w:rPr>
                <w:sz w:val="15"/>
              </w:rPr>
              <w:t>1</w:t>
            </w:r>
          </w:p>
        </w:tc>
        <w:tc>
          <w:tcPr>
            <w:tcW w:w="2356" w:type="dxa"/>
            <w:gridSpan w:val="3"/>
            <w:vMerge w:val="restart"/>
          </w:tcPr>
          <w:p w:rsidR="004868D3" w:rsidRPr="00EF096C" w:rsidRDefault="004868D3">
            <w:pPr>
              <w:pStyle w:val="TableParagraph"/>
              <w:rPr>
                <w:rFonts w:ascii="Times New Roman"/>
                <w:sz w:val="14"/>
                <w:szCs w:val="14"/>
              </w:rPr>
            </w:pPr>
          </w:p>
          <w:p w:rsidR="004868D3" w:rsidRPr="00EF096C" w:rsidRDefault="002E3063">
            <w:pPr>
              <w:pStyle w:val="TableParagraph"/>
              <w:spacing w:before="121" w:line="254" w:lineRule="auto"/>
              <w:ind w:left="44" w:right="32" w:hanging="4"/>
              <w:jc w:val="center"/>
              <w:rPr>
                <w:sz w:val="14"/>
                <w:szCs w:val="14"/>
              </w:rPr>
            </w:pPr>
            <w:r w:rsidRPr="00EF096C">
              <w:rPr>
                <w:sz w:val="14"/>
                <w:szCs w:val="14"/>
              </w:rPr>
              <w:t xml:space="preserve">The topic of the investigation </w:t>
            </w:r>
            <w:proofErr w:type="gramStart"/>
            <w:r w:rsidRPr="00EF096C">
              <w:rPr>
                <w:sz w:val="14"/>
                <w:szCs w:val="14"/>
              </w:rPr>
              <w:t>is identified</w:t>
            </w:r>
            <w:proofErr w:type="gramEnd"/>
            <w:r w:rsidRPr="00EF096C">
              <w:rPr>
                <w:sz w:val="14"/>
                <w:szCs w:val="14"/>
              </w:rPr>
              <w:t xml:space="preserve"> and a research question of some relevance is stated but it is not focused.</w:t>
            </w:r>
          </w:p>
        </w:tc>
        <w:tc>
          <w:tcPr>
            <w:tcW w:w="2356" w:type="dxa"/>
            <w:gridSpan w:val="4"/>
            <w:vMerge w:val="restart"/>
          </w:tcPr>
          <w:p w:rsidR="004868D3" w:rsidRPr="00EF096C" w:rsidRDefault="004868D3">
            <w:pPr>
              <w:pStyle w:val="TableParagraph"/>
              <w:spacing w:before="11"/>
              <w:rPr>
                <w:rFonts w:ascii="Times New Roman"/>
                <w:sz w:val="14"/>
                <w:szCs w:val="14"/>
              </w:rPr>
            </w:pPr>
          </w:p>
          <w:p w:rsidR="004868D3" w:rsidRPr="00EF096C" w:rsidRDefault="002E3063">
            <w:pPr>
              <w:pStyle w:val="TableParagraph"/>
              <w:spacing w:line="254" w:lineRule="auto"/>
              <w:ind w:left="88" w:right="77" w:hanging="1"/>
              <w:jc w:val="center"/>
              <w:rPr>
                <w:sz w:val="14"/>
                <w:szCs w:val="14"/>
              </w:rPr>
            </w:pPr>
            <w:r w:rsidRPr="00EF096C">
              <w:rPr>
                <w:sz w:val="14"/>
                <w:szCs w:val="14"/>
              </w:rPr>
              <w:t>The background information provided for the investigation is superficial or of limited relevance and does not aid the understanding of the context of the investigation.</w:t>
            </w:r>
          </w:p>
        </w:tc>
        <w:tc>
          <w:tcPr>
            <w:tcW w:w="2356" w:type="dxa"/>
            <w:gridSpan w:val="3"/>
            <w:vMerge w:val="restart"/>
          </w:tcPr>
          <w:p w:rsidR="004868D3" w:rsidRPr="00EF096C" w:rsidRDefault="002E3063">
            <w:pPr>
              <w:pStyle w:val="TableParagraph"/>
              <w:spacing w:before="61" w:line="244" w:lineRule="auto"/>
              <w:ind w:left="49" w:right="41"/>
              <w:jc w:val="center"/>
              <w:rPr>
                <w:sz w:val="14"/>
                <w:szCs w:val="14"/>
              </w:rPr>
            </w:pPr>
            <w:r w:rsidRPr="00EF096C">
              <w:rPr>
                <w:sz w:val="14"/>
                <w:szCs w:val="14"/>
              </w:rPr>
              <w:t>The methodology of the investigation is only appropriate to address the research question to a very limited extent since it takes into consideration few of the significant factors that may influence the relevance, reliability and sufficiency of the collected data.</w:t>
            </w:r>
          </w:p>
        </w:tc>
        <w:tc>
          <w:tcPr>
            <w:tcW w:w="2357" w:type="dxa"/>
            <w:gridSpan w:val="4"/>
            <w:vMerge w:val="restart"/>
          </w:tcPr>
          <w:p w:rsidR="004868D3" w:rsidRPr="00EF096C" w:rsidRDefault="004868D3">
            <w:pPr>
              <w:pStyle w:val="TableParagraph"/>
              <w:spacing w:before="11"/>
              <w:rPr>
                <w:rFonts w:ascii="Times New Roman"/>
                <w:sz w:val="14"/>
                <w:szCs w:val="14"/>
              </w:rPr>
            </w:pPr>
          </w:p>
          <w:p w:rsidR="004868D3" w:rsidRPr="00EF096C" w:rsidRDefault="002E3063">
            <w:pPr>
              <w:pStyle w:val="TableParagraph"/>
              <w:spacing w:line="254" w:lineRule="auto"/>
              <w:ind w:left="41" w:right="32"/>
              <w:jc w:val="center"/>
              <w:rPr>
                <w:sz w:val="14"/>
                <w:szCs w:val="14"/>
              </w:rPr>
            </w:pPr>
            <w:r w:rsidRPr="00EF096C">
              <w:rPr>
                <w:sz w:val="14"/>
                <w:szCs w:val="14"/>
              </w:rPr>
              <w:t>The report shows evidence of limited awareness of the significant safety, ethical or environmental issues that are relevant to the methodology of the investigation.</w:t>
            </w:r>
          </w:p>
        </w:tc>
      </w:tr>
      <w:tr w:rsidR="004868D3" w:rsidTr="00EF096C">
        <w:trPr>
          <w:trHeight w:hRule="exact" w:val="674"/>
        </w:trPr>
        <w:tc>
          <w:tcPr>
            <w:tcW w:w="702" w:type="dxa"/>
          </w:tcPr>
          <w:p w:rsidR="004868D3" w:rsidRDefault="004868D3">
            <w:pPr>
              <w:pStyle w:val="TableParagraph"/>
              <w:spacing w:before="5"/>
              <w:rPr>
                <w:rFonts w:ascii="Times New Roman"/>
                <w:sz w:val="20"/>
              </w:rPr>
            </w:pPr>
          </w:p>
          <w:p w:rsidR="004868D3" w:rsidRDefault="002E3063">
            <w:pPr>
              <w:pStyle w:val="TableParagraph"/>
              <w:ind w:left="6"/>
              <w:jc w:val="center"/>
              <w:rPr>
                <w:sz w:val="15"/>
              </w:rPr>
            </w:pPr>
            <w:r>
              <w:rPr>
                <w:sz w:val="15"/>
              </w:rPr>
              <w:t>2</w:t>
            </w:r>
          </w:p>
        </w:tc>
        <w:tc>
          <w:tcPr>
            <w:tcW w:w="2356" w:type="dxa"/>
            <w:gridSpan w:val="3"/>
            <w:vMerge/>
          </w:tcPr>
          <w:p w:rsidR="004868D3" w:rsidRPr="00EF096C" w:rsidRDefault="004868D3">
            <w:pPr>
              <w:rPr>
                <w:sz w:val="14"/>
                <w:szCs w:val="14"/>
              </w:rPr>
            </w:pPr>
          </w:p>
        </w:tc>
        <w:tc>
          <w:tcPr>
            <w:tcW w:w="2356" w:type="dxa"/>
            <w:gridSpan w:val="4"/>
            <w:vMerge/>
          </w:tcPr>
          <w:p w:rsidR="004868D3" w:rsidRPr="00EF096C" w:rsidRDefault="004868D3">
            <w:pPr>
              <w:rPr>
                <w:sz w:val="14"/>
                <w:szCs w:val="14"/>
              </w:rPr>
            </w:pPr>
          </w:p>
        </w:tc>
        <w:tc>
          <w:tcPr>
            <w:tcW w:w="2356" w:type="dxa"/>
            <w:gridSpan w:val="3"/>
            <w:vMerge/>
          </w:tcPr>
          <w:p w:rsidR="004868D3" w:rsidRPr="00EF096C" w:rsidRDefault="004868D3">
            <w:pPr>
              <w:rPr>
                <w:sz w:val="14"/>
                <w:szCs w:val="14"/>
              </w:rPr>
            </w:pPr>
          </w:p>
        </w:tc>
        <w:tc>
          <w:tcPr>
            <w:tcW w:w="2357" w:type="dxa"/>
            <w:gridSpan w:val="4"/>
            <w:vMerge/>
          </w:tcPr>
          <w:p w:rsidR="004868D3" w:rsidRPr="00EF096C" w:rsidRDefault="004868D3">
            <w:pPr>
              <w:rPr>
                <w:sz w:val="14"/>
                <w:szCs w:val="14"/>
              </w:rPr>
            </w:pPr>
          </w:p>
        </w:tc>
      </w:tr>
      <w:tr w:rsidR="004868D3" w:rsidTr="00EF096C">
        <w:trPr>
          <w:trHeight w:hRule="exact" w:val="674"/>
        </w:trPr>
        <w:tc>
          <w:tcPr>
            <w:tcW w:w="702" w:type="dxa"/>
          </w:tcPr>
          <w:p w:rsidR="004868D3" w:rsidRDefault="004868D3">
            <w:pPr>
              <w:pStyle w:val="TableParagraph"/>
              <w:spacing w:before="5"/>
              <w:rPr>
                <w:rFonts w:ascii="Times New Roman"/>
                <w:sz w:val="20"/>
              </w:rPr>
            </w:pPr>
          </w:p>
          <w:p w:rsidR="004868D3" w:rsidRDefault="002E3063">
            <w:pPr>
              <w:pStyle w:val="TableParagraph"/>
              <w:ind w:left="6"/>
              <w:jc w:val="center"/>
              <w:rPr>
                <w:sz w:val="15"/>
              </w:rPr>
            </w:pPr>
            <w:r>
              <w:rPr>
                <w:sz w:val="15"/>
              </w:rPr>
              <w:t>3</w:t>
            </w:r>
          </w:p>
        </w:tc>
        <w:tc>
          <w:tcPr>
            <w:tcW w:w="2356" w:type="dxa"/>
            <w:gridSpan w:val="3"/>
            <w:vMerge w:val="restart"/>
          </w:tcPr>
          <w:p w:rsidR="004868D3" w:rsidRPr="00EF096C" w:rsidRDefault="004868D3">
            <w:pPr>
              <w:pStyle w:val="TableParagraph"/>
              <w:rPr>
                <w:rFonts w:ascii="Times New Roman"/>
                <w:sz w:val="14"/>
                <w:szCs w:val="14"/>
              </w:rPr>
            </w:pPr>
          </w:p>
          <w:p w:rsidR="004868D3" w:rsidRPr="00EF096C" w:rsidRDefault="002E3063">
            <w:pPr>
              <w:pStyle w:val="TableParagraph"/>
              <w:spacing w:before="121" w:line="254" w:lineRule="auto"/>
              <w:ind w:left="38" w:right="28" w:hanging="1"/>
              <w:jc w:val="center"/>
              <w:rPr>
                <w:sz w:val="14"/>
                <w:szCs w:val="14"/>
              </w:rPr>
            </w:pPr>
            <w:r w:rsidRPr="00EF096C">
              <w:rPr>
                <w:sz w:val="14"/>
                <w:szCs w:val="14"/>
              </w:rPr>
              <w:t xml:space="preserve">The topic of the investigation </w:t>
            </w:r>
            <w:proofErr w:type="gramStart"/>
            <w:r w:rsidRPr="00EF096C">
              <w:rPr>
                <w:sz w:val="14"/>
                <w:szCs w:val="14"/>
              </w:rPr>
              <w:t>is identified</w:t>
            </w:r>
            <w:proofErr w:type="gramEnd"/>
            <w:r w:rsidRPr="00EF096C">
              <w:rPr>
                <w:sz w:val="14"/>
                <w:szCs w:val="14"/>
              </w:rPr>
              <w:t xml:space="preserve"> and a relevant but not fully focused research question is described.</w:t>
            </w:r>
          </w:p>
        </w:tc>
        <w:tc>
          <w:tcPr>
            <w:tcW w:w="2356" w:type="dxa"/>
            <w:gridSpan w:val="4"/>
            <w:vMerge w:val="restart"/>
          </w:tcPr>
          <w:p w:rsidR="004868D3" w:rsidRPr="00EF096C" w:rsidRDefault="004868D3">
            <w:pPr>
              <w:pStyle w:val="TableParagraph"/>
              <w:spacing w:before="11"/>
              <w:rPr>
                <w:rFonts w:ascii="Times New Roman"/>
                <w:sz w:val="14"/>
                <w:szCs w:val="14"/>
              </w:rPr>
            </w:pPr>
          </w:p>
          <w:p w:rsidR="004868D3" w:rsidRPr="00EF096C" w:rsidRDefault="002E3063">
            <w:pPr>
              <w:pStyle w:val="TableParagraph"/>
              <w:spacing w:line="254" w:lineRule="auto"/>
              <w:ind w:left="27" w:right="18" w:firstLine="2"/>
              <w:jc w:val="center"/>
              <w:rPr>
                <w:sz w:val="14"/>
                <w:szCs w:val="14"/>
              </w:rPr>
            </w:pPr>
            <w:r w:rsidRPr="00EF096C">
              <w:rPr>
                <w:sz w:val="14"/>
                <w:szCs w:val="14"/>
              </w:rPr>
              <w:t>The background information provided for the investigation is mainly appropriate and relevant and aids the understanding of</w:t>
            </w:r>
            <w:r w:rsidRPr="00EF096C">
              <w:rPr>
                <w:spacing w:val="3"/>
                <w:sz w:val="14"/>
                <w:szCs w:val="14"/>
              </w:rPr>
              <w:t xml:space="preserve"> </w:t>
            </w:r>
            <w:r w:rsidRPr="00EF096C">
              <w:rPr>
                <w:sz w:val="14"/>
                <w:szCs w:val="14"/>
              </w:rPr>
              <w:t>the context of the</w:t>
            </w:r>
            <w:r w:rsidRPr="00EF096C">
              <w:rPr>
                <w:spacing w:val="2"/>
                <w:sz w:val="14"/>
                <w:szCs w:val="14"/>
              </w:rPr>
              <w:t xml:space="preserve"> </w:t>
            </w:r>
            <w:r w:rsidRPr="00EF096C">
              <w:rPr>
                <w:sz w:val="14"/>
                <w:szCs w:val="14"/>
              </w:rPr>
              <w:t>investigation.</w:t>
            </w:r>
          </w:p>
        </w:tc>
        <w:tc>
          <w:tcPr>
            <w:tcW w:w="2356" w:type="dxa"/>
            <w:gridSpan w:val="3"/>
            <w:vMerge w:val="restart"/>
          </w:tcPr>
          <w:p w:rsidR="004868D3" w:rsidRPr="00EF096C" w:rsidRDefault="002E3063">
            <w:pPr>
              <w:pStyle w:val="TableParagraph"/>
              <w:spacing w:before="61" w:line="244" w:lineRule="auto"/>
              <w:ind w:left="48" w:right="39" w:firstLine="3"/>
              <w:jc w:val="center"/>
              <w:rPr>
                <w:sz w:val="14"/>
                <w:szCs w:val="14"/>
              </w:rPr>
            </w:pPr>
            <w:r w:rsidRPr="00EF096C">
              <w:rPr>
                <w:sz w:val="14"/>
                <w:szCs w:val="14"/>
              </w:rPr>
              <w:t>The methodology of the investigation is mainly appropriate to address the research question but has limitations since it takes into consideration only some of the significant factors that may influence the relevance, reliability and sufficiency of the collected data.</w:t>
            </w:r>
          </w:p>
        </w:tc>
        <w:tc>
          <w:tcPr>
            <w:tcW w:w="2357" w:type="dxa"/>
            <w:gridSpan w:val="4"/>
            <w:vMerge w:val="restart"/>
          </w:tcPr>
          <w:p w:rsidR="004868D3" w:rsidRPr="00EF096C" w:rsidRDefault="004868D3">
            <w:pPr>
              <w:pStyle w:val="TableParagraph"/>
              <w:spacing w:before="11"/>
              <w:rPr>
                <w:rFonts w:ascii="Times New Roman"/>
                <w:sz w:val="14"/>
                <w:szCs w:val="14"/>
              </w:rPr>
            </w:pPr>
          </w:p>
          <w:p w:rsidR="004868D3" w:rsidRPr="00EF096C" w:rsidRDefault="002E3063">
            <w:pPr>
              <w:pStyle w:val="TableParagraph"/>
              <w:spacing w:line="254" w:lineRule="auto"/>
              <w:ind w:left="80" w:right="70" w:firstLine="3"/>
              <w:jc w:val="center"/>
              <w:rPr>
                <w:sz w:val="14"/>
                <w:szCs w:val="14"/>
              </w:rPr>
            </w:pPr>
            <w:r w:rsidRPr="00EF096C">
              <w:rPr>
                <w:sz w:val="14"/>
                <w:szCs w:val="14"/>
              </w:rPr>
              <w:t>The report shows evidence of some awareness of the significant safety, ethical or environmental issues that are relevant to the methodology of the investigation.</w:t>
            </w:r>
          </w:p>
        </w:tc>
      </w:tr>
      <w:tr w:rsidR="004868D3" w:rsidTr="00EF096C">
        <w:trPr>
          <w:trHeight w:hRule="exact" w:val="674"/>
        </w:trPr>
        <w:tc>
          <w:tcPr>
            <w:tcW w:w="702" w:type="dxa"/>
          </w:tcPr>
          <w:p w:rsidR="004868D3" w:rsidRDefault="004868D3">
            <w:pPr>
              <w:pStyle w:val="TableParagraph"/>
              <w:spacing w:before="5"/>
              <w:rPr>
                <w:rFonts w:ascii="Times New Roman"/>
                <w:sz w:val="20"/>
              </w:rPr>
            </w:pPr>
          </w:p>
          <w:p w:rsidR="004868D3" w:rsidRDefault="002E3063">
            <w:pPr>
              <w:pStyle w:val="TableParagraph"/>
              <w:ind w:left="6"/>
              <w:jc w:val="center"/>
              <w:rPr>
                <w:sz w:val="15"/>
              </w:rPr>
            </w:pPr>
            <w:r>
              <w:rPr>
                <w:sz w:val="15"/>
              </w:rPr>
              <w:t>4</w:t>
            </w:r>
          </w:p>
        </w:tc>
        <w:tc>
          <w:tcPr>
            <w:tcW w:w="2356" w:type="dxa"/>
            <w:gridSpan w:val="3"/>
            <w:vMerge/>
          </w:tcPr>
          <w:p w:rsidR="004868D3" w:rsidRPr="00EF096C" w:rsidRDefault="004868D3">
            <w:pPr>
              <w:rPr>
                <w:sz w:val="14"/>
                <w:szCs w:val="14"/>
              </w:rPr>
            </w:pPr>
          </w:p>
        </w:tc>
        <w:tc>
          <w:tcPr>
            <w:tcW w:w="2356" w:type="dxa"/>
            <w:gridSpan w:val="4"/>
            <w:vMerge/>
          </w:tcPr>
          <w:p w:rsidR="004868D3" w:rsidRPr="00EF096C" w:rsidRDefault="004868D3">
            <w:pPr>
              <w:rPr>
                <w:sz w:val="14"/>
                <w:szCs w:val="14"/>
              </w:rPr>
            </w:pPr>
          </w:p>
        </w:tc>
        <w:tc>
          <w:tcPr>
            <w:tcW w:w="2356" w:type="dxa"/>
            <w:gridSpan w:val="3"/>
            <w:vMerge/>
          </w:tcPr>
          <w:p w:rsidR="004868D3" w:rsidRPr="00EF096C" w:rsidRDefault="004868D3">
            <w:pPr>
              <w:rPr>
                <w:sz w:val="14"/>
                <w:szCs w:val="14"/>
              </w:rPr>
            </w:pPr>
          </w:p>
        </w:tc>
        <w:tc>
          <w:tcPr>
            <w:tcW w:w="2357" w:type="dxa"/>
            <w:gridSpan w:val="4"/>
            <w:vMerge/>
          </w:tcPr>
          <w:p w:rsidR="004868D3" w:rsidRPr="00EF096C" w:rsidRDefault="004868D3">
            <w:pPr>
              <w:rPr>
                <w:sz w:val="14"/>
                <w:szCs w:val="14"/>
              </w:rPr>
            </w:pPr>
          </w:p>
        </w:tc>
      </w:tr>
      <w:tr w:rsidR="004868D3" w:rsidTr="00EF096C">
        <w:trPr>
          <w:trHeight w:hRule="exact" w:val="674"/>
        </w:trPr>
        <w:tc>
          <w:tcPr>
            <w:tcW w:w="702" w:type="dxa"/>
          </w:tcPr>
          <w:p w:rsidR="004868D3" w:rsidRDefault="004868D3">
            <w:pPr>
              <w:pStyle w:val="TableParagraph"/>
              <w:spacing w:before="5"/>
              <w:rPr>
                <w:rFonts w:ascii="Times New Roman"/>
                <w:sz w:val="20"/>
              </w:rPr>
            </w:pPr>
          </w:p>
          <w:p w:rsidR="004868D3" w:rsidRDefault="002E3063">
            <w:pPr>
              <w:pStyle w:val="TableParagraph"/>
              <w:ind w:left="6"/>
              <w:jc w:val="center"/>
              <w:rPr>
                <w:sz w:val="15"/>
              </w:rPr>
            </w:pPr>
            <w:r>
              <w:rPr>
                <w:sz w:val="15"/>
              </w:rPr>
              <w:t>5</w:t>
            </w:r>
          </w:p>
        </w:tc>
        <w:tc>
          <w:tcPr>
            <w:tcW w:w="2356" w:type="dxa"/>
            <w:gridSpan w:val="3"/>
            <w:vMerge w:val="restart"/>
          </w:tcPr>
          <w:p w:rsidR="004868D3" w:rsidRPr="00EF096C" w:rsidRDefault="004868D3">
            <w:pPr>
              <w:pStyle w:val="TableParagraph"/>
              <w:rPr>
                <w:rFonts w:ascii="Times New Roman"/>
                <w:sz w:val="14"/>
                <w:szCs w:val="14"/>
              </w:rPr>
            </w:pPr>
          </w:p>
          <w:p w:rsidR="004868D3" w:rsidRPr="00EF096C" w:rsidRDefault="002E3063">
            <w:pPr>
              <w:pStyle w:val="TableParagraph"/>
              <w:spacing w:before="121" w:line="254" w:lineRule="auto"/>
              <w:ind w:left="90" w:right="82" w:hanging="1"/>
              <w:jc w:val="center"/>
              <w:rPr>
                <w:sz w:val="14"/>
                <w:szCs w:val="14"/>
              </w:rPr>
            </w:pPr>
            <w:r w:rsidRPr="00EF096C">
              <w:rPr>
                <w:sz w:val="14"/>
                <w:szCs w:val="14"/>
              </w:rPr>
              <w:t xml:space="preserve">The topic of the investigation </w:t>
            </w:r>
            <w:proofErr w:type="gramStart"/>
            <w:r w:rsidRPr="00EF096C">
              <w:rPr>
                <w:sz w:val="14"/>
                <w:szCs w:val="14"/>
              </w:rPr>
              <w:t>is identified</w:t>
            </w:r>
            <w:proofErr w:type="gramEnd"/>
            <w:r w:rsidRPr="00EF096C">
              <w:rPr>
                <w:sz w:val="14"/>
                <w:szCs w:val="14"/>
              </w:rPr>
              <w:t xml:space="preserve"> and a relevant and fully focused research question is clearly described.</w:t>
            </w:r>
          </w:p>
        </w:tc>
        <w:tc>
          <w:tcPr>
            <w:tcW w:w="2356" w:type="dxa"/>
            <w:gridSpan w:val="4"/>
            <w:vMerge w:val="restart"/>
          </w:tcPr>
          <w:p w:rsidR="004868D3" w:rsidRPr="00EF096C" w:rsidRDefault="004868D3">
            <w:pPr>
              <w:pStyle w:val="TableParagraph"/>
              <w:spacing w:before="11"/>
              <w:rPr>
                <w:rFonts w:ascii="Times New Roman"/>
                <w:sz w:val="14"/>
                <w:szCs w:val="14"/>
              </w:rPr>
            </w:pPr>
          </w:p>
          <w:p w:rsidR="004868D3" w:rsidRPr="00EF096C" w:rsidRDefault="002E3063">
            <w:pPr>
              <w:pStyle w:val="TableParagraph"/>
              <w:spacing w:line="254" w:lineRule="auto"/>
              <w:ind w:left="29" w:right="19" w:firstLine="1"/>
              <w:jc w:val="center"/>
              <w:rPr>
                <w:sz w:val="14"/>
                <w:szCs w:val="14"/>
              </w:rPr>
            </w:pPr>
            <w:r w:rsidRPr="00EF096C">
              <w:rPr>
                <w:sz w:val="14"/>
                <w:szCs w:val="14"/>
              </w:rPr>
              <w:t>The background information provided for the investigation is entirely appropriate and</w:t>
            </w:r>
            <w:r w:rsidRPr="00EF096C">
              <w:rPr>
                <w:spacing w:val="3"/>
                <w:sz w:val="14"/>
                <w:szCs w:val="14"/>
              </w:rPr>
              <w:t xml:space="preserve"> </w:t>
            </w:r>
            <w:r w:rsidRPr="00EF096C">
              <w:rPr>
                <w:sz w:val="14"/>
                <w:szCs w:val="14"/>
              </w:rPr>
              <w:t>relevant</w:t>
            </w:r>
            <w:r w:rsidRPr="00EF096C">
              <w:rPr>
                <w:spacing w:val="1"/>
                <w:sz w:val="14"/>
                <w:szCs w:val="14"/>
              </w:rPr>
              <w:t xml:space="preserve"> </w:t>
            </w:r>
            <w:r w:rsidRPr="00EF096C">
              <w:rPr>
                <w:sz w:val="14"/>
                <w:szCs w:val="14"/>
              </w:rPr>
              <w:t>and enhances the understanding of the context of the</w:t>
            </w:r>
            <w:r w:rsidRPr="00EF096C">
              <w:rPr>
                <w:spacing w:val="3"/>
                <w:sz w:val="14"/>
                <w:szCs w:val="14"/>
              </w:rPr>
              <w:t xml:space="preserve"> </w:t>
            </w:r>
            <w:r w:rsidRPr="00EF096C">
              <w:rPr>
                <w:sz w:val="14"/>
                <w:szCs w:val="14"/>
              </w:rPr>
              <w:t>investigation.</w:t>
            </w:r>
          </w:p>
        </w:tc>
        <w:tc>
          <w:tcPr>
            <w:tcW w:w="2356" w:type="dxa"/>
            <w:gridSpan w:val="3"/>
            <w:vMerge w:val="restart"/>
          </w:tcPr>
          <w:p w:rsidR="004868D3" w:rsidRPr="00EF096C" w:rsidRDefault="002E3063">
            <w:pPr>
              <w:pStyle w:val="TableParagraph"/>
              <w:spacing w:before="61" w:line="244" w:lineRule="auto"/>
              <w:ind w:left="49" w:right="41" w:hanging="1"/>
              <w:jc w:val="center"/>
              <w:rPr>
                <w:sz w:val="14"/>
                <w:szCs w:val="14"/>
              </w:rPr>
            </w:pPr>
            <w:r w:rsidRPr="00EF096C">
              <w:rPr>
                <w:sz w:val="14"/>
                <w:szCs w:val="14"/>
              </w:rPr>
              <w:t>The methodology of the investigation is highly appropriate to address the research question because it takes into consideration all, or nearly all, of the significant factors that may influence the relevance, reliability and sufficiency of the collected data.</w:t>
            </w:r>
          </w:p>
        </w:tc>
        <w:tc>
          <w:tcPr>
            <w:tcW w:w="2357" w:type="dxa"/>
            <w:gridSpan w:val="4"/>
            <w:vMerge w:val="restart"/>
          </w:tcPr>
          <w:p w:rsidR="004868D3" w:rsidRPr="00EF096C" w:rsidRDefault="004868D3">
            <w:pPr>
              <w:pStyle w:val="TableParagraph"/>
              <w:spacing w:before="11"/>
              <w:rPr>
                <w:rFonts w:ascii="Times New Roman"/>
                <w:sz w:val="14"/>
                <w:szCs w:val="14"/>
              </w:rPr>
            </w:pPr>
          </w:p>
          <w:p w:rsidR="004868D3" w:rsidRPr="00EF096C" w:rsidRDefault="002E3063">
            <w:pPr>
              <w:pStyle w:val="TableParagraph"/>
              <w:spacing w:line="254" w:lineRule="auto"/>
              <w:ind w:left="81" w:right="70" w:firstLine="2"/>
              <w:jc w:val="center"/>
              <w:rPr>
                <w:sz w:val="14"/>
                <w:szCs w:val="14"/>
              </w:rPr>
            </w:pPr>
            <w:r w:rsidRPr="00EF096C">
              <w:rPr>
                <w:sz w:val="14"/>
                <w:szCs w:val="14"/>
              </w:rPr>
              <w:t>The report shows evidence of full awareness of the significant safety, ethical or environmental issues that are relevant to the methodology of the investigation.</w:t>
            </w:r>
          </w:p>
        </w:tc>
      </w:tr>
      <w:tr w:rsidR="004868D3" w:rsidTr="00EF096C">
        <w:trPr>
          <w:trHeight w:hRule="exact" w:val="674"/>
        </w:trPr>
        <w:tc>
          <w:tcPr>
            <w:tcW w:w="702" w:type="dxa"/>
          </w:tcPr>
          <w:p w:rsidR="004868D3" w:rsidRDefault="004868D3">
            <w:pPr>
              <w:pStyle w:val="TableParagraph"/>
              <w:spacing w:before="5"/>
              <w:rPr>
                <w:rFonts w:ascii="Times New Roman"/>
                <w:sz w:val="20"/>
              </w:rPr>
            </w:pPr>
          </w:p>
          <w:p w:rsidR="004868D3" w:rsidRDefault="002E3063">
            <w:pPr>
              <w:pStyle w:val="TableParagraph"/>
              <w:ind w:left="6"/>
              <w:jc w:val="center"/>
              <w:rPr>
                <w:sz w:val="15"/>
              </w:rPr>
            </w:pPr>
            <w:r>
              <w:rPr>
                <w:sz w:val="15"/>
              </w:rPr>
              <w:t>6</w:t>
            </w:r>
          </w:p>
        </w:tc>
        <w:tc>
          <w:tcPr>
            <w:tcW w:w="2356" w:type="dxa"/>
            <w:gridSpan w:val="3"/>
            <w:vMerge/>
          </w:tcPr>
          <w:p w:rsidR="004868D3" w:rsidRDefault="004868D3"/>
        </w:tc>
        <w:tc>
          <w:tcPr>
            <w:tcW w:w="2356" w:type="dxa"/>
            <w:gridSpan w:val="4"/>
            <w:vMerge/>
          </w:tcPr>
          <w:p w:rsidR="004868D3" w:rsidRDefault="004868D3"/>
        </w:tc>
        <w:tc>
          <w:tcPr>
            <w:tcW w:w="2356" w:type="dxa"/>
            <w:gridSpan w:val="3"/>
            <w:vMerge/>
          </w:tcPr>
          <w:p w:rsidR="004868D3" w:rsidRDefault="004868D3"/>
        </w:tc>
        <w:tc>
          <w:tcPr>
            <w:tcW w:w="2357" w:type="dxa"/>
            <w:gridSpan w:val="4"/>
            <w:vMerge/>
          </w:tcPr>
          <w:p w:rsidR="004868D3" w:rsidRDefault="004868D3"/>
        </w:tc>
      </w:tr>
      <w:tr w:rsidR="004868D3" w:rsidTr="00EF096C">
        <w:trPr>
          <w:trHeight w:hRule="exact" w:val="653"/>
        </w:trPr>
        <w:tc>
          <w:tcPr>
            <w:tcW w:w="702" w:type="dxa"/>
            <w:vMerge w:val="restart"/>
            <w:textDirection w:val="btLr"/>
          </w:tcPr>
          <w:p w:rsidR="004868D3" w:rsidRDefault="004868D3">
            <w:pPr>
              <w:pStyle w:val="TableParagraph"/>
              <w:rPr>
                <w:rFonts w:ascii="Times New Roman"/>
                <w:sz w:val="12"/>
              </w:rPr>
            </w:pPr>
          </w:p>
          <w:p w:rsidR="004868D3" w:rsidRDefault="004868D3">
            <w:pPr>
              <w:pStyle w:val="TableParagraph"/>
              <w:spacing w:before="9"/>
              <w:rPr>
                <w:rFonts w:ascii="Times New Roman"/>
                <w:sz w:val="10"/>
              </w:rPr>
            </w:pPr>
          </w:p>
          <w:p w:rsidR="004868D3" w:rsidRDefault="002E3063">
            <w:pPr>
              <w:pStyle w:val="TableParagraph"/>
              <w:ind w:left="3763" w:right="3766"/>
              <w:jc w:val="center"/>
              <w:rPr>
                <w:sz w:val="13"/>
              </w:rPr>
            </w:pPr>
            <w:r>
              <w:rPr>
                <w:w w:val="99"/>
                <w:sz w:val="13"/>
              </w:rPr>
              <w:t>Ch</w:t>
            </w:r>
            <w:r>
              <w:rPr>
                <w:spacing w:val="-1"/>
                <w:w w:val="99"/>
                <w:sz w:val="13"/>
              </w:rPr>
              <w:t>e</w:t>
            </w:r>
            <w:r>
              <w:rPr>
                <w:w w:val="99"/>
                <w:sz w:val="13"/>
              </w:rPr>
              <w:t>c</w:t>
            </w:r>
            <w:r>
              <w:rPr>
                <w:spacing w:val="-1"/>
                <w:w w:val="99"/>
                <w:sz w:val="13"/>
              </w:rPr>
              <w:t>klist</w:t>
            </w:r>
          </w:p>
        </w:tc>
        <w:tc>
          <w:tcPr>
            <w:tcW w:w="368" w:type="dxa"/>
          </w:tcPr>
          <w:p w:rsidR="004868D3" w:rsidRDefault="002E3063">
            <w:pPr>
              <w:pStyle w:val="TableParagraph"/>
              <w:spacing w:line="154" w:lineRule="exact"/>
              <w:ind w:left="18"/>
              <w:rPr>
                <w:sz w:val="13"/>
              </w:rPr>
            </w:pPr>
            <w:r>
              <w:rPr>
                <w:sz w:val="13"/>
              </w:rPr>
              <w:t>E1.1</w:t>
            </w:r>
          </w:p>
        </w:tc>
        <w:tc>
          <w:tcPr>
            <w:tcW w:w="1620" w:type="dxa"/>
          </w:tcPr>
          <w:p w:rsidR="004868D3" w:rsidRDefault="002E3063">
            <w:pPr>
              <w:pStyle w:val="TableParagraph"/>
              <w:spacing w:line="247" w:lineRule="auto"/>
              <w:ind w:left="17"/>
              <w:rPr>
                <w:sz w:val="13"/>
              </w:rPr>
            </w:pPr>
            <w:r>
              <w:rPr>
                <w:sz w:val="13"/>
              </w:rPr>
              <w:t>Research Question is clearly stated.</w:t>
            </w:r>
          </w:p>
        </w:tc>
        <w:tc>
          <w:tcPr>
            <w:tcW w:w="368" w:type="dxa"/>
          </w:tcPr>
          <w:p w:rsidR="004868D3" w:rsidRDefault="004868D3"/>
        </w:tc>
        <w:tc>
          <w:tcPr>
            <w:tcW w:w="368" w:type="dxa"/>
            <w:gridSpan w:val="2"/>
          </w:tcPr>
          <w:p w:rsidR="004868D3" w:rsidRDefault="002E3063">
            <w:pPr>
              <w:pStyle w:val="TableParagraph"/>
              <w:spacing w:line="154" w:lineRule="exact"/>
              <w:ind w:left="18"/>
              <w:rPr>
                <w:sz w:val="13"/>
              </w:rPr>
            </w:pPr>
            <w:r>
              <w:rPr>
                <w:sz w:val="13"/>
              </w:rPr>
              <w:t>E2.1</w:t>
            </w:r>
          </w:p>
        </w:tc>
        <w:tc>
          <w:tcPr>
            <w:tcW w:w="1620" w:type="dxa"/>
          </w:tcPr>
          <w:p w:rsidR="004868D3" w:rsidRDefault="002E3063">
            <w:pPr>
              <w:pStyle w:val="TableParagraph"/>
              <w:spacing w:line="247" w:lineRule="auto"/>
              <w:ind w:left="18" w:hanging="1"/>
              <w:rPr>
                <w:sz w:val="13"/>
              </w:rPr>
            </w:pPr>
            <w:r>
              <w:rPr>
                <w:sz w:val="13"/>
              </w:rPr>
              <w:t>Reference to preliminary experiments, if relevant.</w:t>
            </w:r>
          </w:p>
        </w:tc>
        <w:tc>
          <w:tcPr>
            <w:tcW w:w="368" w:type="dxa"/>
          </w:tcPr>
          <w:p w:rsidR="004868D3" w:rsidRDefault="004868D3"/>
        </w:tc>
        <w:tc>
          <w:tcPr>
            <w:tcW w:w="368" w:type="dxa"/>
          </w:tcPr>
          <w:p w:rsidR="004868D3" w:rsidRDefault="002E3063">
            <w:pPr>
              <w:pStyle w:val="TableParagraph"/>
              <w:spacing w:line="154" w:lineRule="exact"/>
              <w:ind w:right="92"/>
              <w:jc w:val="center"/>
              <w:rPr>
                <w:sz w:val="13"/>
              </w:rPr>
            </w:pPr>
            <w:r>
              <w:rPr>
                <w:sz w:val="13"/>
              </w:rPr>
              <w:t>E3.1</w:t>
            </w:r>
          </w:p>
        </w:tc>
        <w:tc>
          <w:tcPr>
            <w:tcW w:w="1620" w:type="dxa"/>
          </w:tcPr>
          <w:p w:rsidR="004868D3" w:rsidRDefault="002E3063">
            <w:pPr>
              <w:pStyle w:val="TableParagraph"/>
              <w:spacing w:line="247" w:lineRule="auto"/>
              <w:ind w:left="17" w:firstLine="1"/>
              <w:rPr>
                <w:sz w:val="13"/>
              </w:rPr>
            </w:pPr>
            <w:r>
              <w:rPr>
                <w:sz w:val="13"/>
              </w:rPr>
              <w:t>IV correctly identified with units/range including an explanation of how this range was chosen.</w:t>
            </w:r>
          </w:p>
        </w:tc>
        <w:tc>
          <w:tcPr>
            <w:tcW w:w="368" w:type="dxa"/>
          </w:tcPr>
          <w:p w:rsidR="004868D3" w:rsidRDefault="004868D3"/>
        </w:tc>
        <w:tc>
          <w:tcPr>
            <w:tcW w:w="368" w:type="dxa"/>
            <w:gridSpan w:val="2"/>
          </w:tcPr>
          <w:p w:rsidR="004868D3" w:rsidRDefault="002E3063">
            <w:pPr>
              <w:pStyle w:val="TableParagraph"/>
              <w:spacing w:line="154" w:lineRule="exact"/>
              <w:ind w:left="18"/>
              <w:rPr>
                <w:sz w:val="13"/>
              </w:rPr>
            </w:pPr>
            <w:r>
              <w:rPr>
                <w:sz w:val="13"/>
              </w:rPr>
              <w:t>E4.1</w:t>
            </w:r>
          </w:p>
        </w:tc>
        <w:tc>
          <w:tcPr>
            <w:tcW w:w="1620" w:type="dxa"/>
          </w:tcPr>
          <w:p w:rsidR="004868D3" w:rsidRDefault="002E3063">
            <w:pPr>
              <w:pStyle w:val="TableParagraph"/>
              <w:spacing w:line="154" w:lineRule="exact"/>
              <w:ind w:left="18" w:right="-4"/>
              <w:rPr>
                <w:sz w:val="13"/>
              </w:rPr>
            </w:pPr>
            <w:r>
              <w:rPr>
                <w:sz w:val="13"/>
              </w:rPr>
              <w:t>Safety issues fully considered.</w:t>
            </w:r>
          </w:p>
        </w:tc>
        <w:tc>
          <w:tcPr>
            <w:tcW w:w="369" w:type="dxa"/>
          </w:tcPr>
          <w:p w:rsidR="004868D3" w:rsidRDefault="004868D3"/>
        </w:tc>
      </w:tr>
      <w:tr w:rsidR="004868D3" w:rsidTr="00EF096C">
        <w:trPr>
          <w:trHeight w:hRule="exact" w:val="490"/>
        </w:trPr>
        <w:tc>
          <w:tcPr>
            <w:tcW w:w="702" w:type="dxa"/>
            <w:vMerge/>
            <w:textDirection w:val="btLr"/>
          </w:tcPr>
          <w:p w:rsidR="004868D3" w:rsidRDefault="004868D3"/>
        </w:tc>
        <w:tc>
          <w:tcPr>
            <w:tcW w:w="368" w:type="dxa"/>
          </w:tcPr>
          <w:p w:rsidR="004868D3" w:rsidRDefault="002E3063">
            <w:pPr>
              <w:pStyle w:val="TableParagraph"/>
              <w:spacing w:line="154" w:lineRule="exact"/>
              <w:ind w:left="18"/>
              <w:rPr>
                <w:sz w:val="13"/>
              </w:rPr>
            </w:pPr>
            <w:r>
              <w:rPr>
                <w:sz w:val="13"/>
              </w:rPr>
              <w:t>E1.2</w:t>
            </w:r>
          </w:p>
        </w:tc>
        <w:tc>
          <w:tcPr>
            <w:tcW w:w="1620" w:type="dxa"/>
          </w:tcPr>
          <w:p w:rsidR="004868D3" w:rsidRDefault="002E3063">
            <w:pPr>
              <w:pStyle w:val="TableParagraph"/>
              <w:spacing w:line="247" w:lineRule="auto"/>
              <w:ind w:left="18" w:right="52" w:hanging="1"/>
              <w:rPr>
                <w:sz w:val="13"/>
              </w:rPr>
            </w:pPr>
            <w:r>
              <w:rPr>
                <w:sz w:val="13"/>
              </w:rPr>
              <w:t>The research question is a precisely formulated question.</w:t>
            </w:r>
          </w:p>
        </w:tc>
        <w:tc>
          <w:tcPr>
            <w:tcW w:w="368" w:type="dxa"/>
          </w:tcPr>
          <w:p w:rsidR="004868D3" w:rsidRDefault="004868D3"/>
        </w:tc>
        <w:tc>
          <w:tcPr>
            <w:tcW w:w="368" w:type="dxa"/>
            <w:gridSpan w:val="2"/>
          </w:tcPr>
          <w:p w:rsidR="004868D3" w:rsidRDefault="002E3063">
            <w:pPr>
              <w:pStyle w:val="TableParagraph"/>
              <w:spacing w:line="154" w:lineRule="exact"/>
              <w:ind w:left="18"/>
              <w:rPr>
                <w:sz w:val="13"/>
              </w:rPr>
            </w:pPr>
            <w:r>
              <w:rPr>
                <w:sz w:val="13"/>
              </w:rPr>
              <w:t>E2.2</w:t>
            </w:r>
          </w:p>
        </w:tc>
        <w:tc>
          <w:tcPr>
            <w:tcW w:w="1620" w:type="dxa"/>
          </w:tcPr>
          <w:p w:rsidR="004868D3" w:rsidRDefault="002E3063">
            <w:pPr>
              <w:pStyle w:val="TableParagraph"/>
              <w:spacing w:line="247" w:lineRule="auto"/>
              <w:ind w:left="17" w:firstLine="1"/>
              <w:rPr>
                <w:sz w:val="13"/>
              </w:rPr>
            </w:pPr>
            <w:r>
              <w:rPr>
                <w:sz w:val="13"/>
              </w:rPr>
              <w:t>The background sets the research question into context.</w:t>
            </w:r>
          </w:p>
        </w:tc>
        <w:tc>
          <w:tcPr>
            <w:tcW w:w="368" w:type="dxa"/>
          </w:tcPr>
          <w:p w:rsidR="004868D3" w:rsidRDefault="004868D3"/>
        </w:tc>
        <w:tc>
          <w:tcPr>
            <w:tcW w:w="368" w:type="dxa"/>
          </w:tcPr>
          <w:p w:rsidR="004868D3" w:rsidRDefault="002E3063">
            <w:pPr>
              <w:pStyle w:val="TableParagraph"/>
              <w:spacing w:line="154" w:lineRule="exact"/>
              <w:ind w:right="92"/>
              <w:jc w:val="center"/>
              <w:rPr>
                <w:sz w:val="13"/>
              </w:rPr>
            </w:pPr>
            <w:r>
              <w:rPr>
                <w:sz w:val="13"/>
              </w:rPr>
              <w:t>E3.2</w:t>
            </w:r>
          </w:p>
        </w:tc>
        <w:tc>
          <w:tcPr>
            <w:tcW w:w="1620" w:type="dxa"/>
          </w:tcPr>
          <w:p w:rsidR="004868D3" w:rsidRDefault="002E3063">
            <w:pPr>
              <w:pStyle w:val="TableParagraph"/>
              <w:spacing w:line="247" w:lineRule="auto"/>
              <w:ind w:left="17" w:right="52"/>
              <w:rPr>
                <w:sz w:val="13"/>
              </w:rPr>
            </w:pPr>
            <w:r>
              <w:rPr>
                <w:sz w:val="13"/>
              </w:rPr>
              <w:t>DV (as directly recorded) correctly identified with units.</w:t>
            </w:r>
          </w:p>
        </w:tc>
        <w:tc>
          <w:tcPr>
            <w:tcW w:w="368" w:type="dxa"/>
          </w:tcPr>
          <w:p w:rsidR="004868D3" w:rsidRDefault="004868D3"/>
        </w:tc>
        <w:tc>
          <w:tcPr>
            <w:tcW w:w="368" w:type="dxa"/>
            <w:gridSpan w:val="2"/>
          </w:tcPr>
          <w:p w:rsidR="004868D3" w:rsidRDefault="002E3063">
            <w:pPr>
              <w:pStyle w:val="TableParagraph"/>
              <w:spacing w:line="154" w:lineRule="exact"/>
              <w:ind w:left="18"/>
              <w:rPr>
                <w:sz w:val="13"/>
              </w:rPr>
            </w:pPr>
            <w:r>
              <w:rPr>
                <w:sz w:val="13"/>
              </w:rPr>
              <w:t>E4.2</w:t>
            </w:r>
          </w:p>
        </w:tc>
        <w:tc>
          <w:tcPr>
            <w:tcW w:w="1620" w:type="dxa"/>
          </w:tcPr>
          <w:p w:rsidR="004868D3" w:rsidRDefault="002E3063">
            <w:pPr>
              <w:pStyle w:val="TableParagraph"/>
              <w:spacing w:line="247" w:lineRule="auto"/>
              <w:ind w:left="17" w:right="619"/>
              <w:rPr>
                <w:sz w:val="13"/>
              </w:rPr>
            </w:pPr>
            <w:r>
              <w:rPr>
                <w:sz w:val="13"/>
              </w:rPr>
              <w:t>Ethical issues fully considered.</w:t>
            </w:r>
          </w:p>
        </w:tc>
        <w:tc>
          <w:tcPr>
            <w:tcW w:w="369" w:type="dxa"/>
          </w:tcPr>
          <w:p w:rsidR="004868D3" w:rsidRDefault="004868D3"/>
        </w:tc>
      </w:tr>
      <w:tr w:rsidR="004868D3" w:rsidTr="00EF096C">
        <w:trPr>
          <w:trHeight w:hRule="exact" w:val="490"/>
        </w:trPr>
        <w:tc>
          <w:tcPr>
            <w:tcW w:w="702" w:type="dxa"/>
            <w:vMerge/>
            <w:textDirection w:val="btLr"/>
          </w:tcPr>
          <w:p w:rsidR="004868D3" w:rsidRDefault="004868D3"/>
        </w:tc>
        <w:tc>
          <w:tcPr>
            <w:tcW w:w="368" w:type="dxa"/>
          </w:tcPr>
          <w:p w:rsidR="004868D3" w:rsidRDefault="002E3063">
            <w:pPr>
              <w:pStyle w:val="TableParagraph"/>
              <w:spacing w:line="154" w:lineRule="exact"/>
              <w:ind w:left="18"/>
              <w:rPr>
                <w:sz w:val="13"/>
              </w:rPr>
            </w:pPr>
            <w:r>
              <w:rPr>
                <w:sz w:val="13"/>
              </w:rPr>
              <w:t>E1.3</w:t>
            </w:r>
          </w:p>
        </w:tc>
        <w:tc>
          <w:tcPr>
            <w:tcW w:w="1620" w:type="dxa"/>
          </w:tcPr>
          <w:p w:rsidR="004868D3" w:rsidRDefault="002E3063">
            <w:pPr>
              <w:pStyle w:val="TableParagraph"/>
              <w:spacing w:line="247" w:lineRule="auto"/>
              <w:ind w:left="17"/>
              <w:rPr>
                <w:sz w:val="13"/>
              </w:rPr>
            </w:pPr>
            <w:r>
              <w:rPr>
                <w:sz w:val="13"/>
              </w:rPr>
              <w:t>The research question can be used to formulate a hypothesis.</w:t>
            </w:r>
          </w:p>
        </w:tc>
        <w:tc>
          <w:tcPr>
            <w:tcW w:w="368" w:type="dxa"/>
          </w:tcPr>
          <w:p w:rsidR="004868D3" w:rsidRDefault="004868D3"/>
        </w:tc>
        <w:tc>
          <w:tcPr>
            <w:tcW w:w="368" w:type="dxa"/>
            <w:gridSpan w:val="2"/>
          </w:tcPr>
          <w:p w:rsidR="004868D3" w:rsidRDefault="002E3063">
            <w:pPr>
              <w:pStyle w:val="TableParagraph"/>
              <w:spacing w:line="154" w:lineRule="exact"/>
              <w:ind w:left="18"/>
              <w:rPr>
                <w:sz w:val="13"/>
              </w:rPr>
            </w:pPr>
            <w:r>
              <w:rPr>
                <w:sz w:val="13"/>
              </w:rPr>
              <w:t>E2.3</w:t>
            </w:r>
          </w:p>
        </w:tc>
        <w:tc>
          <w:tcPr>
            <w:tcW w:w="1620" w:type="dxa"/>
          </w:tcPr>
          <w:p w:rsidR="004868D3" w:rsidRDefault="002E3063">
            <w:pPr>
              <w:pStyle w:val="TableParagraph"/>
              <w:spacing w:line="247" w:lineRule="auto"/>
              <w:ind w:left="19" w:hanging="2"/>
              <w:rPr>
                <w:sz w:val="13"/>
              </w:rPr>
            </w:pPr>
            <w:r>
              <w:rPr>
                <w:sz w:val="13"/>
              </w:rPr>
              <w:t>Research question restated and referred to.</w:t>
            </w:r>
          </w:p>
        </w:tc>
        <w:tc>
          <w:tcPr>
            <w:tcW w:w="368" w:type="dxa"/>
          </w:tcPr>
          <w:p w:rsidR="004868D3" w:rsidRDefault="004868D3"/>
        </w:tc>
        <w:tc>
          <w:tcPr>
            <w:tcW w:w="368" w:type="dxa"/>
          </w:tcPr>
          <w:p w:rsidR="004868D3" w:rsidRDefault="002E3063">
            <w:pPr>
              <w:pStyle w:val="TableParagraph"/>
              <w:spacing w:line="154" w:lineRule="exact"/>
              <w:ind w:right="92"/>
              <w:jc w:val="center"/>
              <w:rPr>
                <w:sz w:val="13"/>
              </w:rPr>
            </w:pPr>
            <w:r>
              <w:rPr>
                <w:sz w:val="13"/>
              </w:rPr>
              <w:t>E3.3</w:t>
            </w:r>
          </w:p>
        </w:tc>
        <w:tc>
          <w:tcPr>
            <w:tcW w:w="1620" w:type="dxa"/>
          </w:tcPr>
          <w:p w:rsidR="004868D3" w:rsidRDefault="002E3063">
            <w:pPr>
              <w:pStyle w:val="TableParagraph"/>
              <w:spacing w:line="247" w:lineRule="auto"/>
              <w:ind w:left="17" w:right="147" w:firstLine="1"/>
              <w:jc w:val="both"/>
              <w:rPr>
                <w:sz w:val="13"/>
              </w:rPr>
            </w:pPr>
            <w:r>
              <w:rPr>
                <w:sz w:val="13"/>
              </w:rPr>
              <w:t>Important control</w:t>
            </w:r>
            <w:r>
              <w:rPr>
                <w:spacing w:val="-6"/>
                <w:sz w:val="13"/>
              </w:rPr>
              <w:t xml:space="preserve"> </w:t>
            </w:r>
            <w:r>
              <w:rPr>
                <w:sz w:val="13"/>
              </w:rPr>
              <w:t>variables identified and presented</w:t>
            </w:r>
            <w:r>
              <w:rPr>
                <w:spacing w:val="-7"/>
                <w:sz w:val="13"/>
              </w:rPr>
              <w:t xml:space="preserve"> </w:t>
            </w:r>
            <w:r>
              <w:rPr>
                <w:sz w:val="13"/>
              </w:rPr>
              <w:t>as table.</w:t>
            </w:r>
          </w:p>
        </w:tc>
        <w:tc>
          <w:tcPr>
            <w:tcW w:w="368" w:type="dxa"/>
          </w:tcPr>
          <w:p w:rsidR="004868D3" w:rsidRDefault="004868D3"/>
        </w:tc>
        <w:tc>
          <w:tcPr>
            <w:tcW w:w="368" w:type="dxa"/>
            <w:gridSpan w:val="2"/>
          </w:tcPr>
          <w:p w:rsidR="004868D3" w:rsidRDefault="002E3063">
            <w:pPr>
              <w:pStyle w:val="TableParagraph"/>
              <w:spacing w:line="154" w:lineRule="exact"/>
              <w:ind w:left="18"/>
              <w:rPr>
                <w:sz w:val="13"/>
              </w:rPr>
            </w:pPr>
            <w:r>
              <w:rPr>
                <w:sz w:val="13"/>
              </w:rPr>
              <w:t>E4.3</w:t>
            </w:r>
          </w:p>
        </w:tc>
        <w:tc>
          <w:tcPr>
            <w:tcW w:w="1620" w:type="dxa"/>
          </w:tcPr>
          <w:p w:rsidR="004868D3" w:rsidRDefault="002E3063">
            <w:pPr>
              <w:pStyle w:val="TableParagraph"/>
              <w:spacing w:line="247" w:lineRule="auto"/>
              <w:ind w:left="17"/>
              <w:rPr>
                <w:sz w:val="13"/>
              </w:rPr>
            </w:pPr>
            <w:r>
              <w:rPr>
                <w:sz w:val="13"/>
              </w:rPr>
              <w:t>Environmental issues full considered.</w:t>
            </w:r>
          </w:p>
        </w:tc>
        <w:tc>
          <w:tcPr>
            <w:tcW w:w="369" w:type="dxa"/>
          </w:tcPr>
          <w:p w:rsidR="004868D3" w:rsidRDefault="004868D3"/>
        </w:tc>
      </w:tr>
      <w:tr w:rsidR="004868D3" w:rsidTr="00EF096C">
        <w:trPr>
          <w:trHeight w:hRule="exact" w:val="496"/>
        </w:trPr>
        <w:tc>
          <w:tcPr>
            <w:tcW w:w="702" w:type="dxa"/>
            <w:vMerge/>
            <w:textDirection w:val="btLr"/>
          </w:tcPr>
          <w:p w:rsidR="004868D3" w:rsidRDefault="004868D3"/>
        </w:tc>
        <w:tc>
          <w:tcPr>
            <w:tcW w:w="368" w:type="dxa"/>
          </w:tcPr>
          <w:p w:rsidR="004868D3" w:rsidRDefault="004868D3"/>
        </w:tc>
        <w:tc>
          <w:tcPr>
            <w:tcW w:w="1620" w:type="dxa"/>
          </w:tcPr>
          <w:p w:rsidR="004868D3" w:rsidRDefault="004868D3"/>
        </w:tc>
        <w:tc>
          <w:tcPr>
            <w:tcW w:w="368" w:type="dxa"/>
          </w:tcPr>
          <w:p w:rsidR="004868D3" w:rsidRDefault="004868D3"/>
        </w:tc>
        <w:tc>
          <w:tcPr>
            <w:tcW w:w="368" w:type="dxa"/>
            <w:gridSpan w:val="2"/>
          </w:tcPr>
          <w:p w:rsidR="004868D3" w:rsidRDefault="002E3063">
            <w:pPr>
              <w:pStyle w:val="TableParagraph"/>
              <w:spacing w:line="154" w:lineRule="exact"/>
              <w:ind w:left="18"/>
              <w:rPr>
                <w:sz w:val="13"/>
              </w:rPr>
            </w:pPr>
            <w:r>
              <w:rPr>
                <w:sz w:val="13"/>
              </w:rPr>
              <w:t>E2.4</w:t>
            </w:r>
          </w:p>
        </w:tc>
        <w:tc>
          <w:tcPr>
            <w:tcW w:w="1620" w:type="dxa"/>
          </w:tcPr>
          <w:p w:rsidR="004868D3" w:rsidRDefault="002E3063" w:rsidP="00DB7AA0">
            <w:pPr>
              <w:pStyle w:val="TableParagraph"/>
              <w:spacing w:line="247" w:lineRule="auto"/>
              <w:ind w:left="17"/>
              <w:rPr>
                <w:sz w:val="13"/>
              </w:rPr>
            </w:pPr>
            <w:r>
              <w:rPr>
                <w:sz w:val="13"/>
              </w:rPr>
              <w:t xml:space="preserve">Background </w:t>
            </w:r>
            <w:r w:rsidR="00DB7AA0">
              <w:rPr>
                <w:sz w:val="13"/>
              </w:rPr>
              <w:t xml:space="preserve">sport science theory </w:t>
            </w:r>
            <w:r>
              <w:rPr>
                <w:sz w:val="13"/>
              </w:rPr>
              <w:t>described and explained.</w:t>
            </w:r>
          </w:p>
        </w:tc>
        <w:tc>
          <w:tcPr>
            <w:tcW w:w="368" w:type="dxa"/>
          </w:tcPr>
          <w:p w:rsidR="004868D3" w:rsidRDefault="004868D3"/>
        </w:tc>
        <w:tc>
          <w:tcPr>
            <w:tcW w:w="368" w:type="dxa"/>
          </w:tcPr>
          <w:p w:rsidR="004868D3" w:rsidRDefault="002E3063">
            <w:pPr>
              <w:pStyle w:val="TableParagraph"/>
              <w:spacing w:line="154" w:lineRule="exact"/>
              <w:ind w:right="92"/>
              <w:jc w:val="center"/>
              <w:rPr>
                <w:sz w:val="13"/>
              </w:rPr>
            </w:pPr>
            <w:r>
              <w:rPr>
                <w:sz w:val="13"/>
              </w:rPr>
              <w:t>E3.4</w:t>
            </w:r>
          </w:p>
        </w:tc>
        <w:tc>
          <w:tcPr>
            <w:tcW w:w="1620" w:type="dxa"/>
          </w:tcPr>
          <w:p w:rsidR="004868D3" w:rsidRDefault="00DB7AA0" w:rsidP="00DB7AA0">
            <w:pPr>
              <w:pStyle w:val="TableParagraph"/>
              <w:spacing w:line="247" w:lineRule="auto"/>
              <w:rPr>
                <w:sz w:val="13"/>
              </w:rPr>
            </w:pPr>
            <w:r>
              <w:rPr>
                <w:sz w:val="13"/>
              </w:rPr>
              <w:t>Reasons (why) and procedure for (how) control of variables is identified.</w:t>
            </w:r>
          </w:p>
        </w:tc>
        <w:tc>
          <w:tcPr>
            <w:tcW w:w="368" w:type="dxa"/>
          </w:tcPr>
          <w:p w:rsidR="004868D3" w:rsidRDefault="004868D3"/>
        </w:tc>
        <w:tc>
          <w:tcPr>
            <w:tcW w:w="368" w:type="dxa"/>
            <w:gridSpan w:val="2"/>
          </w:tcPr>
          <w:p w:rsidR="004868D3" w:rsidRDefault="004868D3"/>
        </w:tc>
        <w:tc>
          <w:tcPr>
            <w:tcW w:w="1620" w:type="dxa"/>
          </w:tcPr>
          <w:p w:rsidR="004868D3" w:rsidRDefault="004868D3"/>
        </w:tc>
        <w:tc>
          <w:tcPr>
            <w:tcW w:w="369" w:type="dxa"/>
          </w:tcPr>
          <w:p w:rsidR="004868D3" w:rsidRDefault="004868D3"/>
        </w:tc>
      </w:tr>
      <w:tr w:rsidR="00DB7AA0" w:rsidTr="00EF096C">
        <w:trPr>
          <w:trHeight w:hRule="exact" w:val="653"/>
        </w:trPr>
        <w:tc>
          <w:tcPr>
            <w:tcW w:w="702" w:type="dxa"/>
            <w:vMerge/>
            <w:textDirection w:val="btLr"/>
          </w:tcPr>
          <w:p w:rsidR="00DB7AA0" w:rsidRDefault="00DB7AA0"/>
        </w:tc>
        <w:tc>
          <w:tcPr>
            <w:tcW w:w="368" w:type="dxa"/>
          </w:tcPr>
          <w:p w:rsidR="00DB7AA0" w:rsidRDefault="00DB7AA0"/>
        </w:tc>
        <w:tc>
          <w:tcPr>
            <w:tcW w:w="1620" w:type="dxa"/>
          </w:tcPr>
          <w:p w:rsidR="00DB7AA0" w:rsidRDefault="00DB7AA0"/>
        </w:tc>
        <w:tc>
          <w:tcPr>
            <w:tcW w:w="368" w:type="dxa"/>
          </w:tcPr>
          <w:p w:rsidR="00DB7AA0" w:rsidRDefault="00DB7AA0"/>
        </w:tc>
        <w:tc>
          <w:tcPr>
            <w:tcW w:w="368" w:type="dxa"/>
            <w:gridSpan w:val="2"/>
          </w:tcPr>
          <w:p w:rsidR="00DB7AA0" w:rsidRDefault="00DB7AA0">
            <w:pPr>
              <w:pStyle w:val="TableParagraph"/>
              <w:spacing w:line="154" w:lineRule="exact"/>
              <w:ind w:left="18"/>
              <w:rPr>
                <w:sz w:val="13"/>
              </w:rPr>
            </w:pPr>
            <w:r>
              <w:rPr>
                <w:sz w:val="13"/>
              </w:rPr>
              <w:t>E2.5</w:t>
            </w:r>
          </w:p>
        </w:tc>
        <w:tc>
          <w:tcPr>
            <w:tcW w:w="1620" w:type="dxa"/>
          </w:tcPr>
          <w:p w:rsidR="00DB7AA0" w:rsidRDefault="00DB7AA0" w:rsidP="007A40A2">
            <w:pPr>
              <w:pStyle w:val="TableParagraph"/>
              <w:spacing w:line="247" w:lineRule="auto"/>
              <w:ind w:left="17" w:right="9"/>
              <w:rPr>
                <w:sz w:val="13"/>
              </w:rPr>
            </w:pPr>
            <w:r>
              <w:rPr>
                <w:sz w:val="13"/>
              </w:rPr>
              <w:t>Citations relevant to the research question used to support the theory.</w:t>
            </w:r>
          </w:p>
        </w:tc>
        <w:tc>
          <w:tcPr>
            <w:tcW w:w="368" w:type="dxa"/>
          </w:tcPr>
          <w:p w:rsidR="00DB7AA0" w:rsidRDefault="00DB7AA0"/>
        </w:tc>
        <w:tc>
          <w:tcPr>
            <w:tcW w:w="368" w:type="dxa"/>
          </w:tcPr>
          <w:p w:rsidR="00DB7AA0" w:rsidRDefault="00DB7AA0">
            <w:pPr>
              <w:pStyle w:val="TableParagraph"/>
              <w:spacing w:line="154" w:lineRule="exact"/>
              <w:ind w:right="92"/>
              <w:jc w:val="center"/>
              <w:rPr>
                <w:sz w:val="13"/>
              </w:rPr>
            </w:pPr>
            <w:r>
              <w:rPr>
                <w:sz w:val="13"/>
              </w:rPr>
              <w:t>E3.5</w:t>
            </w:r>
          </w:p>
        </w:tc>
        <w:tc>
          <w:tcPr>
            <w:tcW w:w="1620" w:type="dxa"/>
          </w:tcPr>
          <w:p w:rsidR="00DB7AA0" w:rsidRDefault="00DB7AA0">
            <w:pPr>
              <w:pStyle w:val="TableParagraph"/>
              <w:spacing w:line="247" w:lineRule="auto"/>
              <w:ind w:left="17" w:firstLine="1"/>
              <w:rPr>
                <w:sz w:val="13"/>
              </w:rPr>
            </w:pPr>
            <w:r>
              <w:rPr>
                <w:sz w:val="13"/>
              </w:rPr>
              <w:t>Confounding variables are identified and discussed.</w:t>
            </w:r>
          </w:p>
        </w:tc>
        <w:tc>
          <w:tcPr>
            <w:tcW w:w="368" w:type="dxa"/>
          </w:tcPr>
          <w:p w:rsidR="00DB7AA0" w:rsidRDefault="00DB7AA0"/>
        </w:tc>
        <w:tc>
          <w:tcPr>
            <w:tcW w:w="368" w:type="dxa"/>
            <w:gridSpan w:val="2"/>
          </w:tcPr>
          <w:p w:rsidR="00DB7AA0" w:rsidRDefault="00DB7AA0"/>
        </w:tc>
        <w:tc>
          <w:tcPr>
            <w:tcW w:w="1620" w:type="dxa"/>
          </w:tcPr>
          <w:p w:rsidR="00DB7AA0" w:rsidRDefault="00DB7AA0" w:rsidP="00DB7AA0">
            <w:pPr>
              <w:pStyle w:val="TableParagraph"/>
              <w:ind w:left="304"/>
              <w:rPr>
                <w:sz w:val="13"/>
              </w:rPr>
            </w:pPr>
          </w:p>
        </w:tc>
        <w:tc>
          <w:tcPr>
            <w:tcW w:w="369" w:type="dxa"/>
          </w:tcPr>
          <w:p w:rsidR="00DB7AA0" w:rsidRDefault="00DB7AA0"/>
        </w:tc>
      </w:tr>
      <w:tr w:rsidR="00DB7AA0" w:rsidTr="00DB7AA0">
        <w:trPr>
          <w:trHeight w:hRule="exact" w:val="973"/>
        </w:trPr>
        <w:tc>
          <w:tcPr>
            <w:tcW w:w="702" w:type="dxa"/>
            <w:vMerge/>
            <w:textDirection w:val="btLr"/>
          </w:tcPr>
          <w:p w:rsidR="00DB7AA0" w:rsidRDefault="00DB7AA0"/>
        </w:tc>
        <w:tc>
          <w:tcPr>
            <w:tcW w:w="368" w:type="dxa"/>
          </w:tcPr>
          <w:p w:rsidR="00DB7AA0" w:rsidRDefault="00DB7AA0"/>
        </w:tc>
        <w:tc>
          <w:tcPr>
            <w:tcW w:w="1620" w:type="dxa"/>
          </w:tcPr>
          <w:p w:rsidR="00DB7AA0" w:rsidRDefault="00DB7AA0"/>
        </w:tc>
        <w:tc>
          <w:tcPr>
            <w:tcW w:w="368" w:type="dxa"/>
          </w:tcPr>
          <w:p w:rsidR="00DB7AA0" w:rsidRDefault="00DB7AA0"/>
        </w:tc>
        <w:tc>
          <w:tcPr>
            <w:tcW w:w="368" w:type="dxa"/>
            <w:gridSpan w:val="2"/>
          </w:tcPr>
          <w:p w:rsidR="00DB7AA0" w:rsidRDefault="00DB7AA0">
            <w:pPr>
              <w:pStyle w:val="TableParagraph"/>
              <w:spacing w:line="154" w:lineRule="exact"/>
              <w:ind w:left="18"/>
              <w:rPr>
                <w:sz w:val="13"/>
              </w:rPr>
            </w:pPr>
            <w:r>
              <w:rPr>
                <w:sz w:val="13"/>
              </w:rPr>
              <w:t>E2.6</w:t>
            </w:r>
          </w:p>
        </w:tc>
        <w:tc>
          <w:tcPr>
            <w:tcW w:w="1620" w:type="dxa"/>
          </w:tcPr>
          <w:p w:rsidR="00DB7AA0" w:rsidRPr="00DB7AA0" w:rsidRDefault="00DB7AA0">
            <w:pPr>
              <w:pStyle w:val="TableParagraph"/>
              <w:spacing w:line="247" w:lineRule="auto"/>
              <w:ind w:left="17" w:right="52" w:firstLine="1"/>
              <w:rPr>
                <w:sz w:val="13"/>
              </w:rPr>
            </w:pPr>
            <w:r w:rsidRPr="00DB7AA0">
              <w:rPr>
                <w:sz w:val="13"/>
              </w:rPr>
              <w:t>Demonstrated understanding of theory clarifies the context of the investigation.</w:t>
            </w:r>
          </w:p>
        </w:tc>
        <w:tc>
          <w:tcPr>
            <w:tcW w:w="368" w:type="dxa"/>
          </w:tcPr>
          <w:p w:rsidR="00DB7AA0" w:rsidRDefault="00DB7AA0"/>
        </w:tc>
        <w:tc>
          <w:tcPr>
            <w:tcW w:w="368" w:type="dxa"/>
          </w:tcPr>
          <w:p w:rsidR="00DB7AA0" w:rsidRDefault="00DB7AA0">
            <w:pPr>
              <w:pStyle w:val="TableParagraph"/>
              <w:spacing w:line="154" w:lineRule="exact"/>
              <w:ind w:right="92"/>
              <w:jc w:val="center"/>
              <w:rPr>
                <w:sz w:val="13"/>
              </w:rPr>
            </w:pPr>
            <w:r>
              <w:rPr>
                <w:sz w:val="13"/>
              </w:rPr>
              <w:t>E3.6</w:t>
            </w:r>
          </w:p>
        </w:tc>
        <w:tc>
          <w:tcPr>
            <w:tcW w:w="1620" w:type="dxa"/>
            <w:tcBorders>
              <w:bottom w:val="single" w:sz="3" w:space="0" w:color="000000"/>
            </w:tcBorders>
          </w:tcPr>
          <w:p w:rsidR="00DB7AA0" w:rsidRDefault="00DB7AA0" w:rsidP="00DB7AA0">
            <w:pPr>
              <w:pStyle w:val="TableParagraph"/>
              <w:rPr>
                <w:sz w:val="13"/>
              </w:rPr>
            </w:pPr>
            <w:r>
              <w:rPr>
                <w:sz w:val="13"/>
              </w:rPr>
              <w:t>List of apparatus including sizes and uncertainty*. Better add an annotated photo or diagram of equipment or experimental set-up.</w:t>
            </w:r>
          </w:p>
        </w:tc>
        <w:tc>
          <w:tcPr>
            <w:tcW w:w="368" w:type="dxa"/>
          </w:tcPr>
          <w:p w:rsidR="00DB7AA0" w:rsidRDefault="00DB7AA0"/>
        </w:tc>
        <w:tc>
          <w:tcPr>
            <w:tcW w:w="368" w:type="dxa"/>
            <w:gridSpan w:val="2"/>
          </w:tcPr>
          <w:p w:rsidR="00DB7AA0" w:rsidRDefault="00DB7AA0"/>
        </w:tc>
        <w:tc>
          <w:tcPr>
            <w:tcW w:w="1620" w:type="dxa"/>
          </w:tcPr>
          <w:p w:rsidR="00DB7AA0" w:rsidRDefault="00DB7AA0" w:rsidP="00DB7AA0">
            <w:pPr>
              <w:pStyle w:val="TableParagraph"/>
              <w:ind w:left="17"/>
              <w:rPr>
                <w:sz w:val="13"/>
              </w:rPr>
            </w:pPr>
          </w:p>
        </w:tc>
        <w:tc>
          <w:tcPr>
            <w:tcW w:w="369" w:type="dxa"/>
          </w:tcPr>
          <w:p w:rsidR="00DB7AA0" w:rsidRDefault="00DB7AA0"/>
        </w:tc>
      </w:tr>
      <w:tr w:rsidR="00DB7AA0" w:rsidTr="00DB7AA0">
        <w:trPr>
          <w:trHeight w:hRule="exact" w:val="980"/>
        </w:trPr>
        <w:tc>
          <w:tcPr>
            <w:tcW w:w="702" w:type="dxa"/>
            <w:vMerge/>
            <w:textDirection w:val="btLr"/>
          </w:tcPr>
          <w:p w:rsidR="00DB7AA0" w:rsidRDefault="00DB7AA0"/>
        </w:tc>
        <w:tc>
          <w:tcPr>
            <w:tcW w:w="368" w:type="dxa"/>
          </w:tcPr>
          <w:p w:rsidR="00DB7AA0" w:rsidRDefault="00DB7AA0"/>
        </w:tc>
        <w:tc>
          <w:tcPr>
            <w:tcW w:w="1620" w:type="dxa"/>
          </w:tcPr>
          <w:p w:rsidR="00DB7AA0" w:rsidRDefault="00DB7AA0"/>
        </w:tc>
        <w:tc>
          <w:tcPr>
            <w:tcW w:w="368" w:type="dxa"/>
          </w:tcPr>
          <w:p w:rsidR="00DB7AA0" w:rsidRDefault="00DB7AA0"/>
        </w:tc>
        <w:tc>
          <w:tcPr>
            <w:tcW w:w="368" w:type="dxa"/>
            <w:gridSpan w:val="2"/>
          </w:tcPr>
          <w:p w:rsidR="00DB7AA0" w:rsidRDefault="00DB7AA0">
            <w:pPr>
              <w:pStyle w:val="TableParagraph"/>
              <w:spacing w:line="154" w:lineRule="exact"/>
              <w:ind w:left="18"/>
              <w:rPr>
                <w:sz w:val="13"/>
              </w:rPr>
            </w:pPr>
            <w:r>
              <w:rPr>
                <w:sz w:val="13"/>
              </w:rPr>
              <w:t>E2.7</w:t>
            </w:r>
          </w:p>
        </w:tc>
        <w:tc>
          <w:tcPr>
            <w:tcW w:w="1620" w:type="dxa"/>
          </w:tcPr>
          <w:p w:rsidR="00DB7AA0" w:rsidRDefault="00DB7AA0">
            <w:pPr>
              <w:pStyle w:val="TableParagraph"/>
              <w:spacing w:line="247" w:lineRule="auto"/>
              <w:ind w:left="17" w:right="17"/>
              <w:rPr>
                <w:sz w:val="13"/>
              </w:rPr>
            </w:pPr>
            <w:r>
              <w:rPr>
                <w:sz w:val="13"/>
              </w:rPr>
              <w:t>Background information is used to form a hypothesis. Null and alternate hypothesis given if a statistical test of significance is to be used.</w:t>
            </w:r>
          </w:p>
        </w:tc>
        <w:tc>
          <w:tcPr>
            <w:tcW w:w="368" w:type="dxa"/>
          </w:tcPr>
          <w:p w:rsidR="00DB7AA0" w:rsidRDefault="00DB7AA0"/>
        </w:tc>
        <w:tc>
          <w:tcPr>
            <w:tcW w:w="368" w:type="dxa"/>
          </w:tcPr>
          <w:p w:rsidR="00DB7AA0" w:rsidRDefault="00DB7AA0">
            <w:pPr>
              <w:pStyle w:val="TableParagraph"/>
              <w:spacing w:line="154" w:lineRule="exact"/>
              <w:ind w:right="92"/>
              <w:jc w:val="center"/>
              <w:rPr>
                <w:sz w:val="13"/>
              </w:rPr>
            </w:pPr>
            <w:r>
              <w:rPr>
                <w:sz w:val="13"/>
              </w:rPr>
              <w:t>E3.7</w:t>
            </w:r>
          </w:p>
        </w:tc>
        <w:tc>
          <w:tcPr>
            <w:tcW w:w="1620" w:type="dxa"/>
            <w:tcBorders>
              <w:top w:val="single" w:sz="3" w:space="0" w:color="000000"/>
            </w:tcBorders>
          </w:tcPr>
          <w:p w:rsidR="00DB7AA0" w:rsidRDefault="00DB7AA0" w:rsidP="00DB7AA0">
            <w:pPr>
              <w:pStyle w:val="TableParagraph"/>
              <w:ind w:left="17"/>
              <w:rPr>
                <w:sz w:val="13"/>
              </w:rPr>
            </w:pPr>
            <w:r w:rsidRPr="00DB7AA0">
              <w:rPr>
                <w:sz w:val="13"/>
              </w:rPr>
              <w:t>Method to manipulate IV fully detailed including un</w:t>
            </w:r>
            <w:r>
              <w:rPr>
                <w:sz w:val="13"/>
              </w:rPr>
              <w:t>its and uncertainty of tools (±)*</w:t>
            </w:r>
          </w:p>
        </w:tc>
        <w:tc>
          <w:tcPr>
            <w:tcW w:w="368" w:type="dxa"/>
          </w:tcPr>
          <w:p w:rsidR="00DB7AA0" w:rsidRDefault="00DB7AA0"/>
        </w:tc>
        <w:tc>
          <w:tcPr>
            <w:tcW w:w="368" w:type="dxa"/>
            <w:gridSpan w:val="2"/>
          </w:tcPr>
          <w:p w:rsidR="00DB7AA0" w:rsidRDefault="00DB7AA0"/>
        </w:tc>
        <w:tc>
          <w:tcPr>
            <w:tcW w:w="1620" w:type="dxa"/>
          </w:tcPr>
          <w:p w:rsidR="00DB7AA0" w:rsidRDefault="00DB7AA0" w:rsidP="00DB7AA0">
            <w:pPr>
              <w:pStyle w:val="TableParagraph"/>
              <w:spacing w:line="247" w:lineRule="auto"/>
              <w:ind w:left="17"/>
              <w:rPr>
                <w:sz w:val="13"/>
              </w:rPr>
            </w:pPr>
          </w:p>
        </w:tc>
        <w:tc>
          <w:tcPr>
            <w:tcW w:w="369" w:type="dxa"/>
          </w:tcPr>
          <w:p w:rsidR="00DB7AA0" w:rsidRDefault="00DB7AA0"/>
        </w:tc>
      </w:tr>
      <w:tr w:rsidR="004868D3" w:rsidTr="00DB7AA0">
        <w:trPr>
          <w:trHeight w:hRule="exact" w:val="685"/>
        </w:trPr>
        <w:tc>
          <w:tcPr>
            <w:tcW w:w="702" w:type="dxa"/>
            <w:vMerge/>
            <w:textDirection w:val="btLr"/>
          </w:tcPr>
          <w:p w:rsidR="004868D3" w:rsidRDefault="004868D3"/>
        </w:tc>
        <w:tc>
          <w:tcPr>
            <w:tcW w:w="368" w:type="dxa"/>
          </w:tcPr>
          <w:p w:rsidR="004868D3" w:rsidRDefault="004868D3"/>
        </w:tc>
        <w:tc>
          <w:tcPr>
            <w:tcW w:w="1620" w:type="dxa"/>
          </w:tcPr>
          <w:p w:rsidR="004868D3" w:rsidRDefault="004868D3"/>
        </w:tc>
        <w:tc>
          <w:tcPr>
            <w:tcW w:w="368" w:type="dxa"/>
          </w:tcPr>
          <w:p w:rsidR="004868D3" w:rsidRDefault="004868D3"/>
        </w:tc>
        <w:tc>
          <w:tcPr>
            <w:tcW w:w="368" w:type="dxa"/>
            <w:gridSpan w:val="2"/>
          </w:tcPr>
          <w:p w:rsidR="004868D3" w:rsidRDefault="002E3063">
            <w:pPr>
              <w:pStyle w:val="TableParagraph"/>
              <w:spacing w:line="154" w:lineRule="exact"/>
              <w:ind w:left="18"/>
              <w:rPr>
                <w:sz w:val="13"/>
              </w:rPr>
            </w:pPr>
            <w:r>
              <w:rPr>
                <w:sz w:val="13"/>
              </w:rPr>
              <w:t>E2.8</w:t>
            </w:r>
          </w:p>
        </w:tc>
        <w:tc>
          <w:tcPr>
            <w:tcW w:w="1620" w:type="dxa"/>
          </w:tcPr>
          <w:p w:rsidR="004868D3" w:rsidRDefault="002E3063">
            <w:pPr>
              <w:pStyle w:val="TableParagraph"/>
              <w:spacing w:line="247" w:lineRule="auto"/>
              <w:ind w:left="17"/>
              <w:rPr>
                <w:sz w:val="13"/>
              </w:rPr>
            </w:pPr>
            <w:r>
              <w:rPr>
                <w:sz w:val="13"/>
              </w:rPr>
              <w:t>If relevant a sketch graph is used to illustrate the hypothesis.</w:t>
            </w:r>
          </w:p>
        </w:tc>
        <w:tc>
          <w:tcPr>
            <w:tcW w:w="368" w:type="dxa"/>
          </w:tcPr>
          <w:p w:rsidR="004868D3" w:rsidRDefault="004868D3"/>
        </w:tc>
        <w:tc>
          <w:tcPr>
            <w:tcW w:w="368" w:type="dxa"/>
          </w:tcPr>
          <w:p w:rsidR="004868D3" w:rsidRDefault="002E3063">
            <w:pPr>
              <w:pStyle w:val="TableParagraph"/>
              <w:spacing w:line="154" w:lineRule="exact"/>
              <w:ind w:right="92"/>
              <w:jc w:val="center"/>
              <w:rPr>
                <w:sz w:val="13"/>
              </w:rPr>
            </w:pPr>
            <w:r>
              <w:rPr>
                <w:sz w:val="13"/>
              </w:rPr>
              <w:t>E3.8</w:t>
            </w:r>
          </w:p>
        </w:tc>
        <w:tc>
          <w:tcPr>
            <w:tcW w:w="1620" w:type="dxa"/>
          </w:tcPr>
          <w:p w:rsidR="004868D3" w:rsidRDefault="00DB7AA0" w:rsidP="00DB7AA0">
            <w:pPr>
              <w:pStyle w:val="TableParagraph"/>
              <w:spacing w:line="247" w:lineRule="auto"/>
              <w:ind w:left="17"/>
              <w:rPr>
                <w:sz w:val="13"/>
              </w:rPr>
            </w:pPr>
            <w:r w:rsidRPr="00DB7AA0">
              <w:rPr>
                <w:sz w:val="13"/>
              </w:rPr>
              <w:t>Method for recording results, including units</w:t>
            </w:r>
            <w:r>
              <w:rPr>
                <w:sz w:val="13"/>
              </w:rPr>
              <w:t xml:space="preserve"> and uncertainty of tools (±</w:t>
            </w:r>
            <w:r w:rsidRPr="00DB7AA0">
              <w:rPr>
                <w:sz w:val="13"/>
              </w:rPr>
              <w:t>)*</w:t>
            </w:r>
          </w:p>
        </w:tc>
        <w:tc>
          <w:tcPr>
            <w:tcW w:w="368" w:type="dxa"/>
          </w:tcPr>
          <w:p w:rsidR="004868D3" w:rsidRDefault="004868D3"/>
        </w:tc>
        <w:tc>
          <w:tcPr>
            <w:tcW w:w="368" w:type="dxa"/>
            <w:gridSpan w:val="2"/>
          </w:tcPr>
          <w:p w:rsidR="004868D3" w:rsidRDefault="004868D3"/>
        </w:tc>
        <w:tc>
          <w:tcPr>
            <w:tcW w:w="1620" w:type="dxa"/>
          </w:tcPr>
          <w:p w:rsidR="004868D3" w:rsidRDefault="004868D3"/>
        </w:tc>
        <w:tc>
          <w:tcPr>
            <w:tcW w:w="369" w:type="dxa"/>
          </w:tcPr>
          <w:p w:rsidR="004868D3" w:rsidRDefault="004868D3"/>
        </w:tc>
      </w:tr>
      <w:tr w:rsidR="004868D3" w:rsidTr="00DB7AA0">
        <w:trPr>
          <w:trHeight w:hRule="exact" w:val="980"/>
        </w:trPr>
        <w:tc>
          <w:tcPr>
            <w:tcW w:w="702" w:type="dxa"/>
            <w:vMerge/>
            <w:textDirection w:val="btLr"/>
          </w:tcPr>
          <w:p w:rsidR="004868D3" w:rsidRDefault="004868D3"/>
        </w:tc>
        <w:tc>
          <w:tcPr>
            <w:tcW w:w="368" w:type="dxa"/>
          </w:tcPr>
          <w:p w:rsidR="004868D3" w:rsidRDefault="004868D3"/>
        </w:tc>
        <w:tc>
          <w:tcPr>
            <w:tcW w:w="1620" w:type="dxa"/>
          </w:tcPr>
          <w:p w:rsidR="004868D3" w:rsidRDefault="004868D3"/>
        </w:tc>
        <w:tc>
          <w:tcPr>
            <w:tcW w:w="368" w:type="dxa"/>
          </w:tcPr>
          <w:p w:rsidR="004868D3" w:rsidRDefault="004868D3"/>
        </w:tc>
        <w:tc>
          <w:tcPr>
            <w:tcW w:w="368" w:type="dxa"/>
            <w:gridSpan w:val="2"/>
          </w:tcPr>
          <w:p w:rsidR="004868D3" w:rsidRDefault="004868D3"/>
        </w:tc>
        <w:tc>
          <w:tcPr>
            <w:tcW w:w="1620" w:type="dxa"/>
          </w:tcPr>
          <w:p w:rsidR="004868D3" w:rsidRDefault="004868D3"/>
        </w:tc>
        <w:tc>
          <w:tcPr>
            <w:tcW w:w="368" w:type="dxa"/>
          </w:tcPr>
          <w:p w:rsidR="004868D3" w:rsidRDefault="004868D3"/>
        </w:tc>
        <w:tc>
          <w:tcPr>
            <w:tcW w:w="368" w:type="dxa"/>
          </w:tcPr>
          <w:p w:rsidR="004868D3" w:rsidRDefault="002E3063">
            <w:pPr>
              <w:pStyle w:val="TableParagraph"/>
              <w:spacing w:line="154" w:lineRule="exact"/>
              <w:ind w:right="92"/>
              <w:jc w:val="center"/>
              <w:rPr>
                <w:sz w:val="13"/>
              </w:rPr>
            </w:pPr>
            <w:r>
              <w:rPr>
                <w:sz w:val="13"/>
              </w:rPr>
              <w:t>E3.9</w:t>
            </w:r>
          </w:p>
        </w:tc>
        <w:tc>
          <w:tcPr>
            <w:tcW w:w="1620" w:type="dxa"/>
          </w:tcPr>
          <w:p w:rsidR="004868D3" w:rsidRDefault="002E3063">
            <w:pPr>
              <w:pStyle w:val="TableParagraph"/>
              <w:spacing w:line="247" w:lineRule="auto"/>
              <w:ind w:left="17" w:right="20" w:firstLine="1"/>
              <w:rPr>
                <w:sz w:val="13"/>
              </w:rPr>
            </w:pPr>
            <w:r>
              <w:rPr>
                <w:sz w:val="13"/>
              </w:rPr>
              <w:t>Specific method to keep each controlled variable constant has been explained clearly. This should include values and equipment used at each point in the method.</w:t>
            </w:r>
          </w:p>
        </w:tc>
        <w:tc>
          <w:tcPr>
            <w:tcW w:w="368" w:type="dxa"/>
          </w:tcPr>
          <w:p w:rsidR="004868D3" w:rsidRDefault="004868D3"/>
        </w:tc>
        <w:tc>
          <w:tcPr>
            <w:tcW w:w="368" w:type="dxa"/>
            <w:gridSpan w:val="2"/>
          </w:tcPr>
          <w:p w:rsidR="004868D3" w:rsidRDefault="004868D3"/>
        </w:tc>
        <w:tc>
          <w:tcPr>
            <w:tcW w:w="1620" w:type="dxa"/>
          </w:tcPr>
          <w:p w:rsidR="004868D3" w:rsidRDefault="004868D3"/>
        </w:tc>
        <w:tc>
          <w:tcPr>
            <w:tcW w:w="369" w:type="dxa"/>
          </w:tcPr>
          <w:p w:rsidR="004868D3" w:rsidRDefault="004868D3"/>
        </w:tc>
      </w:tr>
      <w:tr w:rsidR="004868D3" w:rsidTr="00DB7AA0">
        <w:trPr>
          <w:trHeight w:hRule="exact" w:val="327"/>
        </w:trPr>
        <w:tc>
          <w:tcPr>
            <w:tcW w:w="702" w:type="dxa"/>
            <w:vMerge/>
            <w:textDirection w:val="btLr"/>
          </w:tcPr>
          <w:p w:rsidR="004868D3" w:rsidRDefault="004868D3"/>
        </w:tc>
        <w:tc>
          <w:tcPr>
            <w:tcW w:w="368" w:type="dxa"/>
          </w:tcPr>
          <w:p w:rsidR="004868D3" w:rsidRDefault="004868D3"/>
        </w:tc>
        <w:tc>
          <w:tcPr>
            <w:tcW w:w="1620" w:type="dxa"/>
          </w:tcPr>
          <w:p w:rsidR="004868D3" w:rsidRDefault="004868D3"/>
        </w:tc>
        <w:tc>
          <w:tcPr>
            <w:tcW w:w="368" w:type="dxa"/>
          </w:tcPr>
          <w:p w:rsidR="004868D3" w:rsidRDefault="004868D3"/>
        </w:tc>
        <w:tc>
          <w:tcPr>
            <w:tcW w:w="368" w:type="dxa"/>
            <w:gridSpan w:val="2"/>
          </w:tcPr>
          <w:p w:rsidR="004868D3" w:rsidRDefault="004868D3"/>
        </w:tc>
        <w:tc>
          <w:tcPr>
            <w:tcW w:w="1620" w:type="dxa"/>
          </w:tcPr>
          <w:p w:rsidR="004868D3" w:rsidRDefault="004868D3"/>
        </w:tc>
        <w:tc>
          <w:tcPr>
            <w:tcW w:w="368" w:type="dxa"/>
          </w:tcPr>
          <w:p w:rsidR="004868D3" w:rsidRDefault="004868D3"/>
        </w:tc>
        <w:tc>
          <w:tcPr>
            <w:tcW w:w="368" w:type="dxa"/>
          </w:tcPr>
          <w:p w:rsidR="004868D3" w:rsidRDefault="002E3063">
            <w:pPr>
              <w:pStyle w:val="TableParagraph"/>
              <w:spacing w:line="154" w:lineRule="exact"/>
              <w:ind w:right="26"/>
              <w:jc w:val="center"/>
              <w:rPr>
                <w:sz w:val="13"/>
              </w:rPr>
            </w:pPr>
            <w:r>
              <w:rPr>
                <w:sz w:val="13"/>
              </w:rPr>
              <w:t>E3.10</w:t>
            </w:r>
          </w:p>
        </w:tc>
        <w:tc>
          <w:tcPr>
            <w:tcW w:w="1620" w:type="dxa"/>
          </w:tcPr>
          <w:p w:rsidR="004868D3" w:rsidRDefault="002E3063">
            <w:pPr>
              <w:pStyle w:val="TableParagraph"/>
              <w:spacing w:line="247" w:lineRule="auto"/>
              <w:ind w:left="17"/>
              <w:rPr>
                <w:sz w:val="13"/>
              </w:rPr>
            </w:pPr>
            <w:r>
              <w:rPr>
                <w:sz w:val="13"/>
              </w:rPr>
              <w:t>Method is not generic, but is tailored to answer the RQ.</w:t>
            </w:r>
          </w:p>
        </w:tc>
        <w:tc>
          <w:tcPr>
            <w:tcW w:w="368" w:type="dxa"/>
          </w:tcPr>
          <w:p w:rsidR="004868D3" w:rsidRDefault="004868D3"/>
        </w:tc>
        <w:tc>
          <w:tcPr>
            <w:tcW w:w="368" w:type="dxa"/>
            <w:gridSpan w:val="2"/>
          </w:tcPr>
          <w:p w:rsidR="004868D3" w:rsidRDefault="004868D3"/>
        </w:tc>
        <w:tc>
          <w:tcPr>
            <w:tcW w:w="1620" w:type="dxa"/>
          </w:tcPr>
          <w:p w:rsidR="004868D3" w:rsidRDefault="004868D3"/>
        </w:tc>
        <w:tc>
          <w:tcPr>
            <w:tcW w:w="369" w:type="dxa"/>
          </w:tcPr>
          <w:p w:rsidR="004868D3" w:rsidRDefault="004868D3"/>
        </w:tc>
      </w:tr>
      <w:tr w:rsidR="004868D3" w:rsidTr="00DB7AA0">
        <w:trPr>
          <w:trHeight w:hRule="exact" w:val="490"/>
        </w:trPr>
        <w:tc>
          <w:tcPr>
            <w:tcW w:w="702" w:type="dxa"/>
            <w:vMerge/>
            <w:textDirection w:val="btLr"/>
          </w:tcPr>
          <w:p w:rsidR="004868D3" w:rsidRDefault="004868D3"/>
        </w:tc>
        <w:tc>
          <w:tcPr>
            <w:tcW w:w="368" w:type="dxa"/>
          </w:tcPr>
          <w:p w:rsidR="004868D3" w:rsidRDefault="004868D3"/>
        </w:tc>
        <w:tc>
          <w:tcPr>
            <w:tcW w:w="1620" w:type="dxa"/>
          </w:tcPr>
          <w:p w:rsidR="004868D3" w:rsidRDefault="004868D3"/>
        </w:tc>
        <w:tc>
          <w:tcPr>
            <w:tcW w:w="368" w:type="dxa"/>
          </w:tcPr>
          <w:p w:rsidR="004868D3" w:rsidRDefault="004868D3"/>
        </w:tc>
        <w:tc>
          <w:tcPr>
            <w:tcW w:w="368" w:type="dxa"/>
            <w:gridSpan w:val="2"/>
          </w:tcPr>
          <w:p w:rsidR="004868D3" w:rsidRDefault="004868D3"/>
        </w:tc>
        <w:tc>
          <w:tcPr>
            <w:tcW w:w="1620" w:type="dxa"/>
          </w:tcPr>
          <w:p w:rsidR="004868D3" w:rsidRDefault="004868D3"/>
        </w:tc>
        <w:tc>
          <w:tcPr>
            <w:tcW w:w="368" w:type="dxa"/>
          </w:tcPr>
          <w:p w:rsidR="004868D3" w:rsidRDefault="004868D3"/>
        </w:tc>
        <w:tc>
          <w:tcPr>
            <w:tcW w:w="368" w:type="dxa"/>
          </w:tcPr>
          <w:p w:rsidR="004868D3" w:rsidRDefault="002E3063">
            <w:pPr>
              <w:pStyle w:val="TableParagraph"/>
              <w:spacing w:line="154" w:lineRule="exact"/>
              <w:ind w:right="26"/>
              <w:jc w:val="center"/>
              <w:rPr>
                <w:sz w:val="13"/>
              </w:rPr>
            </w:pPr>
            <w:r>
              <w:rPr>
                <w:sz w:val="13"/>
              </w:rPr>
              <w:t>E3.11</w:t>
            </w:r>
          </w:p>
        </w:tc>
        <w:tc>
          <w:tcPr>
            <w:tcW w:w="1620" w:type="dxa"/>
          </w:tcPr>
          <w:p w:rsidR="004868D3" w:rsidRDefault="002E3063">
            <w:pPr>
              <w:pStyle w:val="TableParagraph"/>
              <w:spacing w:line="247" w:lineRule="auto"/>
              <w:ind w:left="17" w:right="52"/>
              <w:rPr>
                <w:sz w:val="13"/>
              </w:rPr>
            </w:pPr>
            <w:r>
              <w:rPr>
                <w:sz w:val="13"/>
              </w:rPr>
              <w:t>Method clearly, specific and easily replicated by the reader, if desired.</w:t>
            </w:r>
          </w:p>
        </w:tc>
        <w:tc>
          <w:tcPr>
            <w:tcW w:w="368" w:type="dxa"/>
          </w:tcPr>
          <w:p w:rsidR="004868D3" w:rsidRDefault="004868D3"/>
        </w:tc>
        <w:tc>
          <w:tcPr>
            <w:tcW w:w="368" w:type="dxa"/>
            <w:gridSpan w:val="2"/>
          </w:tcPr>
          <w:p w:rsidR="004868D3" w:rsidRDefault="004868D3"/>
        </w:tc>
        <w:tc>
          <w:tcPr>
            <w:tcW w:w="1620" w:type="dxa"/>
          </w:tcPr>
          <w:p w:rsidR="004868D3" w:rsidRDefault="004868D3"/>
        </w:tc>
        <w:tc>
          <w:tcPr>
            <w:tcW w:w="369" w:type="dxa"/>
          </w:tcPr>
          <w:p w:rsidR="004868D3" w:rsidRDefault="004868D3"/>
        </w:tc>
      </w:tr>
      <w:tr w:rsidR="004868D3" w:rsidTr="00DB7AA0">
        <w:trPr>
          <w:trHeight w:hRule="exact" w:val="490"/>
        </w:trPr>
        <w:tc>
          <w:tcPr>
            <w:tcW w:w="702" w:type="dxa"/>
            <w:vMerge/>
            <w:textDirection w:val="btLr"/>
          </w:tcPr>
          <w:p w:rsidR="004868D3" w:rsidRDefault="004868D3"/>
        </w:tc>
        <w:tc>
          <w:tcPr>
            <w:tcW w:w="368" w:type="dxa"/>
          </w:tcPr>
          <w:p w:rsidR="004868D3" w:rsidRDefault="004868D3"/>
        </w:tc>
        <w:tc>
          <w:tcPr>
            <w:tcW w:w="1620" w:type="dxa"/>
          </w:tcPr>
          <w:p w:rsidR="004868D3" w:rsidRDefault="004868D3"/>
        </w:tc>
        <w:tc>
          <w:tcPr>
            <w:tcW w:w="368" w:type="dxa"/>
          </w:tcPr>
          <w:p w:rsidR="004868D3" w:rsidRDefault="004868D3"/>
        </w:tc>
        <w:tc>
          <w:tcPr>
            <w:tcW w:w="368" w:type="dxa"/>
            <w:gridSpan w:val="2"/>
          </w:tcPr>
          <w:p w:rsidR="004868D3" w:rsidRDefault="004868D3"/>
        </w:tc>
        <w:tc>
          <w:tcPr>
            <w:tcW w:w="1620" w:type="dxa"/>
          </w:tcPr>
          <w:p w:rsidR="004868D3" w:rsidRDefault="004868D3"/>
        </w:tc>
        <w:tc>
          <w:tcPr>
            <w:tcW w:w="368" w:type="dxa"/>
          </w:tcPr>
          <w:p w:rsidR="004868D3" w:rsidRDefault="004868D3"/>
        </w:tc>
        <w:tc>
          <w:tcPr>
            <w:tcW w:w="368" w:type="dxa"/>
          </w:tcPr>
          <w:p w:rsidR="004868D3" w:rsidRDefault="002E3063">
            <w:pPr>
              <w:pStyle w:val="TableParagraph"/>
              <w:spacing w:line="154" w:lineRule="exact"/>
              <w:ind w:right="26"/>
              <w:jc w:val="center"/>
              <w:rPr>
                <w:sz w:val="13"/>
              </w:rPr>
            </w:pPr>
            <w:r>
              <w:rPr>
                <w:sz w:val="13"/>
              </w:rPr>
              <w:t>E3.12</w:t>
            </w:r>
          </w:p>
        </w:tc>
        <w:tc>
          <w:tcPr>
            <w:tcW w:w="1620" w:type="dxa"/>
          </w:tcPr>
          <w:p w:rsidR="004868D3" w:rsidRDefault="002E3063">
            <w:pPr>
              <w:pStyle w:val="TableParagraph"/>
              <w:spacing w:line="247" w:lineRule="auto"/>
              <w:ind w:left="17" w:right="9"/>
              <w:rPr>
                <w:sz w:val="13"/>
              </w:rPr>
            </w:pPr>
            <w:r>
              <w:rPr>
                <w:sz w:val="13"/>
              </w:rPr>
              <w:t>Full citation of published protocol, if used (or elements thereof)</w:t>
            </w:r>
          </w:p>
        </w:tc>
        <w:tc>
          <w:tcPr>
            <w:tcW w:w="368" w:type="dxa"/>
          </w:tcPr>
          <w:p w:rsidR="004868D3" w:rsidRDefault="004868D3"/>
        </w:tc>
        <w:tc>
          <w:tcPr>
            <w:tcW w:w="368" w:type="dxa"/>
            <w:gridSpan w:val="2"/>
          </w:tcPr>
          <w:p w:rsidR="004868D3" w:rsidRDefault="004868D3"/>
        </w:tc>
        <w:tc>
          <w:tcPr>
            <w:tcW w:w="1620" w:type="dxa"/>
          </w:tcPr>
          <w:p w:rsidR="004868D3" w:rsidRDefault="004868D3"/>
        </w:tc>
        <w:tc>
          <w:tcPr>
            <w:tcW w:w="369" w:type="dxa"/>
          </w:tcPr>
          <w:p w:rsidR="004868D3" w:rsidRDefault="004868D3"/>
        </w:tc>
      </w:tr>
      <w:tr w:rsidR="004868D3" w:rsidTr="00DB7AA0">
        <w:trPr>
          <w:trHeight w:hRule="exact" w:val="531"/>
        </w:trPr>
        <w:tc>
          <w:tcPr>
            <w:tcW w:w="702" w:type="dxa"/>
            <w:vMerge/>
            <w:textDirection w:val="btLr"/>
          </w:tcPr>
          <w:p w:rsidR="004868D3" w:rsidRDefault="004868D3"/>
        </w:tc>
        <w:tc>
          <w:tcPr>
            <w:tcW w:w="368" w:type="dxa"/>
          </w:tcPr>
          <w:p w:rsidR="004868D3" w:rsidRDefault="004868D3"/>
        </w:tc>
        <w:tc>
          <w:tcPr>
            <w:tcW w:w="1620" w:type="dxa"/>
          </w:tcPr>
          <w:p w:rsidR="004868D3" w:rsidRDefault="004868D3"/>
        </w:tc>
        <w:tc>
          <w:tcPr>
            <w:tcW w:w="368" w:type="dxa"/>
          </w:tcPr>
          <w:p w:rsidR="004868D3" w:rsidRDefault="004868D3"/>
        </w:tc>
        <w:tc>
          <w:tcPr>
            <w:tcW w:w="368" w:type="dxa"/>
            <w:gridSpan w:val="2"/>
          </w:tcPr>
          <w:p w:rsidR="004868D3" w:rsidRDefault="004868D3"/>
        </w:tc>
        <w:tc>
          <w:tcPr>
            <w:tcW w:w="1620" w:type="dxa"/>
          </w:tcPr>
          <w:p w:rsidR="004868D3" w:rsidRDefault="004868D3"/>
        </w:tc>
        <w:tc>
          <w:tcPr>
            <w:tcW w:w="368" w:type="dxa"/>
          </w:tcPr>
          <w:p w:rsidR="004868D3" w:rsidRDefault="004868D3"/>
        </w:tc>
        <w:tc>
          <w:tcPr>
            <w:tcW w:w="2356" w:type="dxa"/>
            <w:gridSpan w:val="3"/>
          </w:tcPr>
          <w:p w:rsidR="004868D3" w:rsidRDefault="002E3063">
            <w:pPr>
              <w:pStyle w:val="TableParagraph"/>
              <w:spacing w:before="16" w:line="247" w:lineRule="auto"/>
              <w:ind w:left="18" w:hanging="1"/>
              <w:rPr>
                <w:i/>
                <w:sz w:val="13"/>
              </w:rPr>
            </w:pPr>
            <w:r>
              <w:rPr>
                <w:i/>
                <w:sz w:val="13"/>
              </w:rPr>
              <w:t>* Uncertainties relate to published information, least count or reasoned judgement</w:t>
            </w:r>
          </w:p>
        </w:tc>
        <w:tc>
          <w:tcPr>
            <w:tcW w:w="368" w:type="dxa"/>
            <w:gridSpan w:val="2"/>
          </w:tcPr>
          <w:p w:rsidR="004868D3" w:rsidRDefault="004868D3"/>
        </w:tc>
        <w:tc>
          <w:tcPr>
            <w:tcW w:w="1620" w:type="dxa"/>
          </w:tcPr>
          <w:p w:rsidR="004868D3" w:rsidRDefault="004868D3"/>
        </w:tc>
        <w:tc>
          <w:tcPr>
            <w:tcW w:w="369" w:type="dxa"/>
          </w:tcPr>
          <w:p w:rsidR="004868D3" w:rsidRDefault="004868D3"/>
        </w:tc>
      </w:tr>
    </w:tbl>
    <w:p w:rsidR="004868D3" w:rsidRDefault="004868D3">
      <w:pPr>
        <w:sectPr w:rsidR="004868D3">
          <w:pgSz w:w="11900" w:h="16840"/>
          <w:pgMar w:top="540" w:right="780" w:bottom="1100" w:left="760" w:header="345" w:footer="915" w:gutter="0"/>
          <w:cols w:space="720"/>
        </w:sectPr>
      </w:pPr>
    </w:p>
    <w:p w:rsidR="004868D3" w:rsidRDefault="004868D3">
      <w:pPr>
        <w:pStyle w:val="BodyText"/>
        <w:rPr>
          <w:rFonts w:ascii="Times New Roman"/>
          <w:sz w:val="2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
        <w:gridCol w:w="382"/>
        <w:gridCol w:w="1556"/>
        <w:gridCol w:w="382"/>
        <w:gridCol w:w="382"/>
        <w:gridCol w:w="1556"/>
        <w:gridCol w:w="382"/>
        <w:gridCol w:w="382"/>
        <w:gridCol w:w="1556"/>
        <w:gridCol w:w="382"/>
        <w:gridCol w:w="382"/>
        <w:gridCol w:w="1556"/>
        <w:gridCol w:w="394"/>
      </w:tblGrid>
      <w:tr w:rsidR="004868D3" w:rsidTr="00A9511E">
        <w:trPr>
          <w:trHeight w:hRule="exact" w:val="777"/>
        </w:trPr>
        <w:tc>
          <w:tcPr>
            <w:tcW w:w="10020" w:type="dxa"/>
            <w:gridSpan w:val="13"/>
            <w:shd w:val="clear" w:color="auto" w:fill="EBF1DE"/>
          </w:tcPr>
          <w:p w:rsidR="004868D3" w:rsidRDefault="002E3063">
            <w:pPr>
              <w:pStyle w:val="TableParagraph"/>
              <w:ind w:left="3899" w:right="3891"/>
              <w:jc w:val="center"/>
              <w:rPr>
                <w:b/>
                <w:sz w:val="20"/>
              </w:rPr>
            </w:pPr>
            <w:r>
              <w:rPr>
                <w:b/>
                <w:sz w:val="20"/>
              </w:rPr>
              <w:t xml:space="preserve">A  n  a  l  y  s  </w:t>
            </w:r>
            <w:proofErr w:type="spellStart"/>
            <w:r>
              <w:rPr>
                <w:b/>
                <w:sz w:val="20"/>
              </w:rPr>
              <w:t>i</w:t>
            </w:r>
            <w:proofErr w:type="spellEnd"/>
            <w:r>
              <w:rPr>
                <w:b/>
                <w:sz w:val="20"/>
              </w:rPr>
              <w:t xml:space="preserve">  s</w:t>
            </w:r>
          </w:p>
          <w:p w:rsidR="004868D3" w:rsidRPr="00326F34" w:rsidRDefault="002E3063" w:rsidP="00326F34">
            <w:pPr>
              <w:pStyle w:val="TableParagraph"/>
              <w:spacing w:before="72" w:line="264" w:lineRule="auto"/>
              <w:ind w:left="22" w:right="244" w:hanging="2"/>
              <w:jc w:val="center"/>
              <w:rPr>
                <w:sz w:val="15"/>
              </w:rPr>
            </w:pPr>
            <w:r w:rsidRPr="00326F34">
              <w:rPr>
                <w:w w:val="105"/>
                <w:sz w:val="15"/>
              </w:rPr>
              <w:t>This</w:t>
            </w:r>
            <w:r w:rsidRPr="00326F34">
              <w:rPr>
                <w:spacing w:val="-5"/>
                <w:w w:val="105"/>
                <w:sz w:val="15"/>
              </w:rPr>
              <w:t xml:space="preserve"> </w:t>
            </w:r>
            <w:r w:rsidRPr="00326F34">
              <w:rPr>
                <w:w w:val="105"/>
                <w:sz w:val="15"/>
              </w:rPr>
              <w:t>criterion</w:t>
            </w:r>
            <w:r w:rsidRPr="00326F34">
              <w:rPr>
                <w:spacing w:val="-5"/>
                <w:w w:val="105"/>
                <w:sz w:val="15"/>
              </w:rPr>
              <w:t xml:space="preserve"> </w:t>
            </w:r>
            <w:r w:rsidRPr="00326F34">
              <w:rPr>
                <w:w w:val="105"/>
                <w:sz w:val="15"/>
              </w:rPr>
              <w:t>assesses</w:t>
            </w:r>
            <w:r w:rsidRPr="00326F34">
              <w:rPr>
                <w:spacing w:val="-5"/>
                <w:w w:val="105"/>
                <w:sz w:val="15"/>
              </w:rPr>
              <w:t xml:space="preserve"> </w:t>
            </w:r>
            <w:r w:rsidRPr="00326F34">
              <w:rPr>
                <w:w w:val="105"/>
                <w:sz w:val="15"/>
              </w:rPr>
              <w:t>the</w:t>
            </w:r>
            <w:r w:rsidRPr="00326F34">
              <w:rPr>
                <w:spacing w:val="-5"/>
                <w:w w:val="105"/>
                <w:sz w:val="15"/>
              </w:rPr>
              <w:t xml:space="preserve"> </w:t>
            </w:r>
            <w:r w:rsidRPr="00326F34">
              <w:rPr>
                <w:w w:val="105"/>
                <w:sz w:val="15"/>
              </w:rPr>
              <w:t>extent</w:t>
            </w:r>
            <w:r w:rsidRPr="00326F34">
              <w:rPr>
                <w:spacing w:val="-5"/>
                <w:w w:val="105"/>
                <w:sz w:val="15"/>
              </w:rPr>
              <w:t xml:space="preserve"> </w:t>
            </w:r>
            <w:r w:rsidRPr="00326F34">
              <w:rPr>
                <w:w w:val="105"/>
                <w:sz w:val="15"/>
              </w:rPr>
              <w:t>to</w:t>
            </w:r>
            <w:r w:rsidRPr="00326F34">
              <w:rPr>
                <w:spacing w:val="-5"/>
                <w:w w:val="105"/>
                <w:sz w:val="15"/>
              </w:rPr>
              <w:t xml:space="preserve"> </w:t>
            </w:r>
            <w:r w:rsidRPr="00326F34">
              <w:rPr>
                <w:w w:val="105"/>
                <w:sz w:val="15"/>
              </w:rPr>
              <w:t>which</w:t>
            </w:r>
            <w:r w:rsidRPr="00326F34">
              <w:rPr>
                <w:spacing w:val="-5"/>
                <w:w w:val="105"/>
                <w:sz w:val="15"/>
              </w:rPr>
              <w:t xml:space="preserve"> </w:t>
            </w:r>
            <w:r w:rsidRPr="00326F34">
              <w:rPr>
                <w:w w:val="105"/>
                <w:sz w:val="15"/>
              </w:rPr>
              <w:t>the</w:t>
            </w:r>
            <w:r w:rsidRPr="00326F34">
              <w:rPr>
                <w:spacing w:val="-5"/>
                <w:w w:val="105"/>
                <w:sz w:val="15"/>
              </w:rPr>
              <w:t xml:space="preserve"> </w:t>
            </w:r>
            <w:r w:rsidRPr="00326F34">
              <w:rPr>
                <w:w w:val="105"/>
                <w:sz w:val="15"/>
              </w:rPr>
              <w:t>student’s</w:t>
            </w:r>
            <w:r w:rsidRPr="00326F34">
              <w:rPr>
                <w:spacing w:val="-5"/>
                <w:w w:val="105"/>
                <w:sz w:val="15"/>
              </w:rPr>
              <w:t xml:space="preserve"> </w:t>
            </w:r>
            <w:r w:rsidRPr="00326F34">
              <w:rPr>
                <w:w w:val="105"/>
                <w:sz w:val="15"/>
              </w:rPr>
              <w:t>report</w:t>
            </w:r>
            <w:r w:rsidRPr="00326F34">
              <w:rPr>
                <w:spacing w:val="-5"/>
                <w:w w:val="105"/>
                <w:sz w:val="15"/>
              </w:rPr>
              <w:t xml:space="preserve"> </w:t>
            </w:r>
            <w:r w:rsidRPr="00326F34">
              <w:rPr>
                <w:w w:val="105"/>
                <w:sz w:val="15"/>
              </w:rPr>
              <w:t>provides</w:t>
            </w:r>
            <w:r w:rsidRPr="00326F34">
              <w:rPr>
                <w:spacing w:val="-5"/>
                <w:w w:val="105"/>
                <w:sz w:val="15"/>
              </w:rPr>
              <w:t xml:space="preserve"> </w:t>
            </w:r>
            <w:r w:rsidRPr="00326F34">
              <w:rPr>
                <w:w w:val="105"/>
                <w:sz w:val="15"/>
              </w:rPr>
              <w:t>evidence</w:t>
            </w:r>
            <w:r w:rsidRPr="00326F34">
              <w:rPr>
                <w:spacing w:val="-5"/>
                <w:w w:val="105"/>
                <w:sz w:val="15"/>
              </w:rPr>
              <w:t xml:space="preserve"> </w:t>
            </w:r>
            <w:r w:rsidRPr="00326F34">
              <w:rPr>
                <w:w w:val="105"/>
                <w:sz w:val="15"/>
              </w:rPr>
              <w:t>that</w:t>
            </w:r>
            <w:r w:rsidRPr="00326F34">
              <w:rPr>
                <w:spacing w:val="-5"/>
                <w:w w:val="105"/>
                <w:sz w:val="15"/>
              </w:rPr>
              <w:t xml:space="preserve"> </w:t>
            </w:r>
            <w:r w:rsidRPr="00326F34">
              <w:rPr>
                <w:w w:val="105"/>
                <w:sz w:val="15"/>
              </w:rPr>
              <w:t>the</w:t>
            </w:r>
            <w:r w:rsidRPr="00326F34">
              <w:rPr>
                <w:spacing w:val="-5"/>
                <w:w w:val="105"/>
                <w:sz w:val="15"/>
              </w:rPr>
              <w:t xml:space="preserve"> </w:t>
            </w:r>
            <w:r w:rsidRPr="00326F34">
              <w:rPr>
                <w:w w:val="105"/>
                <w:sz w:val="15"/>
              </w:rPr>
              <w:t>student</w:t>
            </w:r>
            <w:r w:rsidRPr="00326F34">
              <w:rPr>
                <w:spacing w:val="-5"/>
                <w:w w:val="105"/>
                <w:sz w:val="15"/>
              </w:rPr>
              <w:t xml:space="preserve"> </w:t>
            </w:r>
            <w:r w:rsidRPr="00326F34">
              <w:rPr>
                <w:w w:val="105"/>
                <w:sz w:val="15"/>
              </w:rPr>
              <w:t>has</w:t>
            </w:r>
            <w:r w:rsidRPr="00326F34">
              <w:rPr>
                <w:spacing w:val="-5"/>
                <w:w w:val="105"/>
                <w:sz w:val="15"/>
              </w:rPr>
              <w:t xml:space="preserve"> </w:t>
            </w:r>
            <w:r w:rsidRPr="00326F34">
              <w:rPr>
                <w:w w:val="105"/>
                <w:sz w:val="15"/>
              </w:rPr>
              <w:t>selected,</w:t>
            </w:r>
            <w:r w:rsidRPr="00326F34">
              <w:rPr>
                <w:spacing w:val="-5"/>
                <w:w w:val="105"/>
                <w:sz w:val="15"/>
              </w:rPr>
              <w:t xml:space="preserve"> </w:t>
            </w:r>
            <w:r w:rsidRPr="00326F34">
              <w:rPr>
                <w:w w:val="105"/>
                <w:sz w:val="15"/>
              </w:rPr>
              <w:t>recorded,</w:t>
            </w:r>
            <w:r w:rsidRPr="00326F34">
              <w:rPr>
                <w:spacing w:val="-5"/>
                <w:w w:val="105"/>
                <w:sz w:val="15"/>
              </w:rPr>
              <w:t xml:space="preserve"> </w:t>
            </w:r>
            <w:r w:rsidRPr="00326F34">
              <w:rPr>
                <w:w w:val="105"/>
                <w:sz w:val="15"/>
              </w:rPr>
              <w:t>processed</w:t>
            </w:r>
            <w:r w:rsidRPr="00326F34">
              <w:rPr>
                <w:spacing w:val="-5"/>
                <w:w w:val="105"/>
                <w:sz w:val="15"/>
              </w:rPr>
              <w:t xml:space="preserve"> </w:t>
            </w:r>
            <w:r w:rsidRPr="00326F34">
              <w:rPr>
                <w:w w:val="105"/>
                <w:sz w:val="15"/>
              </w:rPr>
              <w:t>and</w:t>
            </w:r>
            <w:r w:rsidRPr="00326F34">
              <w:rPr>
                <w:spacing w:val="-5"/>
                <w:w w:val="105"/>
                <w:sz w:val="15"/>
              </w:rPr>
              <w:t xml:space="preserve"> </w:t>
            </w:r>
            <w:r w:rsidRPr="00326F34">
              <w:rPr>
                <w:w w:val="105"/>
                <w:sz w:val="15"/>
              </w:rPr>
              <w:t>interpreted</w:t>
            </w:r>
            <w:r w:rsidRPr="00326F34">
              <w:rPr>
                <w:spacing w:val="-5"/>
                <w:w w:val="105"/>
                <w:sz w:val="15"/>
              </w:rPr>
              <w:t xml:space="preserve"> </w:t>
            </w:r>
            <w:r w:rsidRPr="00326F34">
              <w:rPr>
                <w:w w:val="105"/>
                <w:sz w:val="15"/>
              </w:rPr>
              <w:t>the data</w:t>
            </w:r>
            <w:r w:rsidRPr="00326F34">
              <w:rPr>
                <w:spacing w:val="-5"/>
                <w:w w:val="105"/>
                <w:sz w:val="15"/>
              </w:rPr>
              <w:t xml:space="preserve"> </w:t>
            </w:r>
            <w:r w:rsidRPr="00326F34">
              <w:rPr>
                <w:w w:val="105"/>
                <w:sz w:val="15"/>
              </w:rPr>
              <w:t>in</w:t>
            </w:r>
            <w:r w:rsidRPr="00326F34">
              <w:rPr>
                <w:spacing w:val="-5"/>
                <w:w w:val="105"/>
                <w:sz w:val="15"/>
              </w:rPr>
              <w:t xml:space="preserve"> </w:t>
            </w:r>
            <w:r w:rsidRPr="00326F34">
              <w:rPr>
                <w:w w:val="105"/>
                <w:sz w:val="15"/>
              </w:rPr>
              <w:t>ways</w:t>
            </w:r>
            <w:r w:rsidRPr="00326F34">
              <w:rPr>
                <w:spacing w:val="-5"/>
                <w:w w:val="105"/>
                <w:sz w:val="15"/>
              </w:rPr>
              <w:t xml:space="preserve"> </w:t>
            </w:r>
            <w:r w:rsidRPr="00326F34">
              <w:rPr>
                <w:w w:val="105"/>
                <w:sz w:val="15"/>
              </w:rPr>
              <w:t>that</w:t>
            </w:r>
            <w:r w:rsidRPr="00326F34">
              <w:rPr>
                <w:spacing w:val="-5"/>
                <w:w w:val="105"/>
                <w:sz w:val="15"/>
              </w:rPr>
              <w:t xml:space="preserve"> </w:t>
            </w:r>
            <w:r w:rsidRPr="00326F34">
              <w:rPr>
                <w:w w:val="105"/>
                <w:sz w:val="15"/>
              </w:rPr>
              <w:t>are</w:t>
            </w:r>
            <w:r w:rsidRPr="00326F34">
              <w:rPr>
                <w:spacing w:val="-5"/>
                <w:w w:val="105"/>
                <w:sz w:val="15"/>
              </w:rPr>
              <w:t xml:space="preserve"> </w:t>
            </w:r>
            <w:r w:rsidRPr="00326F34">
              <w:rPr>
                <w:w w:val="105"/>
                <w:sz w:val="15"/>
              </w:rPr>
              <w:t>relevant</w:t>
            </w:r>
            <w:r w:rsidRPr="00326F34">
              <w:rPr>
                <w:spacing w:val="-5"/>
                <w:w w:val="105"/>
                <w:sz w:val="15"/>
              </w:rPr>
              <w:t xml:space="preserve"> </w:t>
            </w:r>
            <w:r w:rsidRPr="00326F34">
              <w:rPr>
                <w:w w:val="105"/>
                <w:sz w:val="15"/>
              </w:rPr>
              <w:t>to</w:t>
            </w:r>
            <w:r w:rsidRPr="00326F34">
              <w:rPr>
                <w:spacing w:val="-5"/>
                <w:w w:val="105"/>
                <w:sz w:val="15"/>
              </w:rPr>
              <w:t xml:space="preserve"> </w:t>
            </w:r>
            <w:r w:rsidRPr="00326F34">
              <w:rPr>
                <w:w w:val="105"/>
                <w:sz w:val="15"/>
              </w:rPr>
              <w:t>the</w:t>
            </w:r>
            <w:r w:rsidRPr="00326F34">
              <w:rPr>
                <w:spacing w:val="-5"/>
                <w:w w:val="105"/>
                <w:sz w:val="15"/>
              </w:rPr>
              <w:t xml:space="preserve"> </w:t>
            </w:r>
            <w:r w:rsidRPr="00326F34">
              <w:rPr>
                <w:w w:val="105"/>
                <w:sz w:val="15"/>
              </w:rPr>
              <w:t>research</w:t>
            </w:r>
            <w:r w:rsidRPr="00326F34">
              <w:rPr>
                <w:spacing w:val="-5"/>
                <w:w w:val="105"/>
                <w:sz w:val="15"/>
              </w:rPr>
              <w:t xml:space="preserve"> </w:t>
            </w:r>
            <w:r w:rsidRPr="00326F34">
              <w:rPr>
                <w:w w:val="105"/>
                <w:sz w:val="15"/>
              </w:rPr>
              <w:t>question</w:t>
            </w:r>
            <w:r w:rsidRPr="00326F34">
              <w:rPr>
                <w:spacing w:val="-5"/>
                <w:w w:val="105"/>
                <w:sz w:val="15"/>
              </w:rPr>
              <w:t xml:space="preserve"> </w:t>
            </w:r>
            <w:r w:rsidRPr="00326F34">
              <w:rPr>
                <w:w w:val="105"/>
                <w:sz w:val="15"/>
              </w:rPr>
              <w:t>and</w:t>
            </w:r>
            <w:r w:rsidRPr="00326F34">
              <w:rPr>
                <w:spacing w:val="-5"/>
                <w:w w:val="105"/>
                <w:sz w:val="15"/>
              </w:rPr>
              <w:t xml:space="preserve"> </w:t>
            </w:r>
            <w:r w:rsidRPr="00326F34">
              <w:rPr>
                <w:w w:val="105"/>
                <w:sz w:val="15"/>
              </w:rPr>
              <w:t>can</w:t>
            </w:r>
            <w:r w:rsidRPr="00326F34">
              <w:rPr>
                <w:spacing w:val="-5"/>
                <w:w w:val="105"/>
                <w:sz w:val="15"/>
              </w:rPr>
              <w:t xml:space="preserve"> </w:t>
            </w:r>
            <w:r w:rsidRPr="00326F34">
              <w:rPr>
                <w:w w:val="105"/>
                <w:sz w:val="15"/>
              </w:rPr>
              <w:t>support</w:t>
            </w:r>
            <w:r w:rsidRPr="00326F34">
              <w:rPr>
                <w:spacing w:val="-5"/>
                <w:w w:val="105"/>
                <w:sz w:val="15"/>
              </w:rPr>
              <w:t xml:space="preserve"> </w:t>
            </w:r>
            <w:r w:rsidRPr="00326F34">
              <w:rPr>
                <w:w w:val="105"/>
                <w:sz w:val="15"/>
              </w:rPr>
              <w:t>a</w:t>
            </w:r>
            <w:r w:rsidRPr="00326F34">
              <w:rPr>
                <w:spacing w:val="-5"/>
                <w:w w:val="105"/>
                <w:sz w:val="15"/>
              </w:rPr>
              <w:t xml:space="preserve"> </w:t>
            </w:r>
            <w:r w:rsidRPr="00326F34">
              <w:rPr>
                <w:w w:val="105"/>
                <w:sz w:val="15"/>
              </w:rPr>
              <w:t>conclusion.</w:t>
            </w:r>
          </w:p>
        </w:tc>
      </w:tr>
      <w:tr w:rsidR="004868D3" w:rsidTr="00A9511E">
        <w:trPr>
          <w:trHeight w:hRule="exact" w:val="202"/>
        </w:trPr>
        <w:tc>
          <w:tcPr>
            <w:tcW w:w="728" w:type="dxa"/>
            <w:vMerge w:val="restart"/>
          </w:tcPr>
          <w:p w:rsidR="004868D3" w:rsidRDefault="004868D3">
            <w:pPr>
              <w:pStyle w:val="TableParagraph"/>
              <w:spacing w:before="4"/>
              <w:rPr>
                <w:rFonts w:ascii="Times New Roman"/>
                <w:sz w:val="15"/>
              </w:rPr>
            </w:pPr>
          </w:p>
          <w:p w:rsidR="004868D3" w:rsidRDefault="002E3063">
            <w:pPr>
              <w:pStyle w:val="TableParagraph"/>
              <w:ind w:left="190"/>
              <w:rPr>
                <w:b/>
                <w:sz w:val="15"/>
              </w:rPr>
            </w:pPr>
            <w:r>
              <w:rPr>
                <w:b/>
                <w:w w:val="105"/>
                <w:sz w:val="15"/>
              </w:rPr>
              <w:t>Mark</w:t>
            </w:r>
          </w:p>
        </w:tc>
        <w:tc>
          <w:tcPr>
            <w:tcW w:w="9292" w:type="dxa"/>
            <w:gridSpan w:val="12"/>
          </w:tcPr>
          <w:p w:rsidR="004868D3" w:rsidRDefault="002E3063">
            <w:pPr>
              <w:pStyle w:val="TableParagraph"/>
              <w:spacing w:before="2"/>
              <w:ind w:left="4396" w:right="4388"/>
              <w:jc w:val="center"/>
              <w:rPr>
                <w:b/>
                <w:sz w:val="15"/>
              </w:rPr>
            </w:pPr>
            <w:r>
              <w:rPr>
                <w:b/>
                <w:w w:val="105"/>
                <w:sz w:val="15"/>
              </w:rPr>
              <w:t>Aspect</w:t>
            </w:r>
          </w:p>
        </w:tc>
      </w:tr>
      <w:tr w:rsidR="004868D3" w:rsidTr="00A9511E">
        <w:trPr>
          <w:trHeight w:hRule="exact" w:val="349"/>
        </w:trPr>
        <w:tc>
          <w:tcPr>
            <w:tcW w:w="728" w:type="dxa"/>
            <w:vMerge/>
          </w:tcPr>
          <w:p w:rsidR="004868D3" w:rsidRDefault="004868D3"/>
        </w:tc>
        <w:tc>
          <w:tcPr>
            <w:tcW w:w="2320" w:type="dxa"/>
            <w:gridSpan w:val="3"/>
          </w:tcPr>
          <w:p w:rsidR="004868D3" w:rsidRPr="00326F34" w:rsidRDefault="002E3063">
            <w:pPr>
              <w:pStyle w:val="TableParagraph"/>
              <w:spacing w:before="75"/>
              <w:ind w:left="16" w:right="10"/>
              <w:jc w:val="center"/>
              <w:rPr>
                <w:b/>
                <w:sz w:val="14"/>
              </w:rPr>
            </w:pPr>
            <w:r w:rsidRPr="00326F34">
              <w:rPr>
                <w:b/>
                <w:w w:val="105"/>
                <w:sz w:val="14"/>
              </w:rPr>
              <w:t>Raw data</w:t>
            </w:r>
          </w:p>
        </w:tc>
        <w:tc>
          <w:tcPr>
            <w:tcW w:w="2320" w:type="dxa"/>
            <w:gridSpan w:val="3"/>
            <w:tcBorders>
              <w:right w:val="single" w:sz="4" w:space="0" w:color="auto"/>
            </w:tcBorders>
          </w:tcPr>
          <w:p w:rsidR="004868D3" w:rsidRPr="00326F34" w:rsidRDefault="002E3063">
            <w:pPr>
              <w:pStyle w:val="TableParagraph"/>
              <w:spacing w:before="75"/>
              <w:ind w:left="653"/>
              <w:rPr>
                <w:b/>
                <w:sz w:val="14"/>
              </w:rPr>
            </w:pPr>
            <w:r w:rsidRPr="00326F34">
              <w:rPr>
                <w:b/>
                <w:w w:val="105"/>
                <w:sz w:val="14"/>
              </w:rPr>
              <w:t>Data processing</w:t>
            </w:r>
          </w:p>
        </w:tc>
        <w:tc>
          <w:tcPr>
            <w:tcW w:w="2320" w:type="dxa"/>
            <w:gridSpan w:val="3"/>
            <w:tcBorders>
              <w:left w:val="single" w:sz="4" w:space="0" w:color="auto"/>
              <w:right w:val="single" w:sz="4" w:space="0" w:color="auto"/>
            </w:tcBorders>
          </w:tcPr>
          <w:p w:rsidR="004868D3" w:rsidRPr="00326F34" w:rsidRDefault="002E3063">
            <w:pPr>
              <w:pStyle w:val="TableParagraph"/>
              <w:spacing w:before="75"/>
              <w:ind w:left="475"/>
              <w:rPr>
                <w:b/>
                <w:sz w:val="14"/>
              </w:rPr>
            </w:pPr>
            <w:r w:rsidRPr="00326F34">
              <w:rPr>
                <w:b/>
                <w:w w:val="105"/>
                <w:sz w:val="14"/>
              </w:rPr>
              <w:t>Impact of uncertainty</w:t>
            </w:r>
          </w:p>
        </w:tc>
        <w:tc>
          <w:tcPr>
            <w:tcW w:w="2332" w:type="dxa"/>
            <w:gridSpan w:val="3"/>
            <w:tcBorders>
              <w:left w:val="single" w:sz="4" w:space="0" w:color="auto"/>
            </w:tcBorders>
          </w:tcPr>
          <w:p w:rsidR="004868D3" w:rsidRPr="00326F34" w:rsidRDefault="002E3063">
            <w:pPr>
              <w:pStyle w:val="TableParagraph"/>
              <w:spacing w:before="75"/>
              <w:ind w:left="129"/>
              <w:rPr>
                <w:b/>
                <w:sz w:val="14"/>
              </w:rPr>
            </w:pPr>
            <w:r w:rsidRPr="00326F34">
              <w:rPr>
                <w:b/>
                <w:w w:val="105"/>
                <w:sz w:val="14"/>
              </w:rPr>
              <w:t>Interpretation of processed data</w:t>
            </w:r>
          </w:p>
        </w:tc>
      </w:tr>
      <w:tr w:rsidR="00A9511E" w:rsidTr="00A9511E">
        <w:trPr>
          <w:trHeight w:hRule="exact" w:val="361"/>
        </w:trPr>
        <w:tc>
          <w:tcPr>
            <w:tcW w:w="728" w:type="dxa"/>
          </w:tcPr>
          <w:p w:rsidR="00A9511E" w:rsidRDefault="00A9511E" w:rsidP="00A9511E">
            <w:pPr>
              <w:pStyle w:val="TableParagraph"/>
              <w:rPr>
                <w:sz w:val="15"/>
              </w:rPr>
            </w:pPr>
            <w:r>
              <w:rPr>
                <w:rFonts w:ascii="Times New Roman"/>
                <w:sz w:val="18"/>
              </w:rPr>
              <w:t xml:space="preserve">       </w:t>
            </w:r>
            <w:r>
              <w:rPr>
                <w:w w:val="103"/>
                <w:sz w:val="15"/>
              </w:rPr>
              <w:t>0</w:t>
            </w:r>
          </w:p>
        </w:tc>
        <w:tc>
          <w:tcPr>
            <w:tcW w:w="2320" w:type="dxa"/>
            <w:gridSpan w:val="3"/>
            <w:tcBorders>
              <w:right w:val="single" w:sz="4" w:space="0" w:color="auto"/>
            </w:tcBorders>
            <w:vAlign w:val="center"/>
          </w:tcPr>
          <w:p w:rsidR="00A9511E" w:rsidRDefault="00A9511E" w:rsidP="00DB3A20">
            <w:pPr>
              <w:pStyle w:val="TableParagraph"/>
              <w:ind w:left="358" w:hanging="90"/>
              <w:jc w:val="center"/>
              <w:rPr>
                <w:i/>
                <w:sz w:val="15"/>
              </w:rPr>
            </w:pPr>
            <w:proofErr w:type="gramStart"/>
            <w:r>
              <w:rPr>
                <w:i/>
                <w:sz w:val="15"/>
              </w:rPr>
              <w:t>Does not reach standard.</w:t>
            </w:r>
            <w:proofErr w:type="gramEnd"/>
          </w:p>
        </w:tc>
        <w:tc>
          <w:tcPr>
            <w:tcW w:w="2320" w:type="dxa"/>
            <w:gridSpan w:val="3"/>
            <w:tcBorders>
              <w:left w:val="single" w:sz="4" w:space="0" w:color="auto"/>
              <w:right w:val="single" w:sz="4" w:space="0" w:color="auto"/>
            </w:tcBorders>
            <w:vAlign w:val="center"/>
          </w:tcPr>
          <w:p w:rsidR="00A9511E" w:rsidRDefault="00A9511E" w:rsidP="00DB3A20">
            <w:pPr>
              <w:pStyle w:val="TableParagraph"/>
              <w:ind w:left="336"/>
              <w:rPr>
                <w:i/>
                <w:sz w:val="15"/>
              </w:rPr>
            </w:pPr>
            <w:r>
              <w:rPr>
                <w:i/>
                <w:sz w:val="15"/>
              </w:rPr>
              <w:t>Does not reach standard</w:t>
            </w:r>
          </w:p>
        </w:tc>
        <w:tc>
          <w:tcPr>
            <w:tcW w:w="2320" w:type="dxa"/>
            <w:gridSpan w:val="3"/>
            <w:tcBorders>
              <w:left w:val="single" w:sz="4" w:space="0" w:color="auto"/>
              <w:right w:val="single" w:sz="4" w:space="0" w:color="auto"/>
            </w:tcBorders>
            <w:vAlign w:val="center"/>
          </w:tcPr>
          <w:p w:rsidR="00A9511E" w:rsidRDefault="00A9511E" w:rsidP="00DB3A20">
            <w:pPr>
              <w:pStyle w:val="TableParagraph"/>
              <w:ind w:left="236" w:firstLine="180"/>
              <w:rPr>
                <w:i/>
                <w:sz w:val="15"/>
              </w:rPr>
            </w:pPr>
            <w:r>
              <w:rPr>
                <w:i/>
                <w:sz w:val="15"/>
              </w:rPr>
              <w:t>Does not reach standard</w:t>
            </w:r>
          </w:p>
        </w:tc>
        <w:tc>
          <w:tcPr>
            <w:tcW w:w="2332" w:type="dxa"/>
            <w:gridSpan w:val="3"/>
            <w:tcBorders>
              <w:left w:val="single" w:sz="4" w:space="0" w:color="auto"/>
            </w:tcBorders>
            <w:vAlign w:val="center"/>
          </w:tcPr>
          <w:p w:rsidR="00A9511E" w:rsidRDefault="00A9511E" w:rsidP="00DB3A20">
            <w:pPr>
              <w:pStyle w:val="TableParagraph"/>
              <w:ind w:left="2169" w:hanging="1775"/>
              <w:jc w:val="center"/>
              <w:rPr>
                <w:i/>
                <w:sz w:val="15"/>
              </w:rPr>
            </w:pPr>
            <w:r>
              <w:rPr>
                <w:i/>
                <w:sz w:val="15"/>
              </w:rPr>
              <w:t>Does not reach standard</w:t>
            </w:r>
          </w:p>
        </w:tc>
      </w:tr>
      <w:tr w:rsidR="004868D3" w:rsidTr="00A9511E">
        <w:trPr>
          <w:trHeight w:hRule="exact" w:val="632"/>
        </w:trPr>
        <w:tc>
          <w:tcPr>
            <w:tcW w:w="728" w:type="dxa"/>
          </w:tcPr>
          <w:p w:rsidR="004868D3" w:rsidRDefault="004868D3">
            <w:pPr>
              <w:pStyle w:val="TableParagraph"/>
              <w:spacing w:before="10"/>
              <w:rPr>
                <w:rFonts w:ascii="Times New Roman"/>
                <w:sz w:val="18"/>
              </w:rPr>
            </w:pPr>
          </w:p>
          <w:p w:rsidR="004868D3" w:rsidRDefault="002E3063">
            <w:pPr>
              <w:pStyle w:val="TableParagraph"/>
              <w:ind w:left="6"/>
              <w:jc w:val="center"/>
              <w:rPr>
                <w:sz w:val="15"/>
              </w:rPr>
            </w:pPr>
            <w:r>
              <w:rPr>
                <w:w w:val="103"/>
                <w:sz w:val="15"/>
              </w:rPr>
              <w:t>1</w:t>
            </w:r>
          </w:p>
        </w:tc>
        <w:tc>
          <w:tcPr>
            <w:tcW w:w="2320" w:type="dxa"/>
            <w:gridSpan w:val="3"/>
            <w:vMerge w:val="restart"/>
            <w:tcBorders>
              <w:right w:val="single" w:sz="4" w:space="0" w:color="auto"/>
            </w:tcBorders>
          </w:tcPr>
          <w:p w:rsidR="004868D3" w:rsidRPr="00326F34" w:rsidRDefault="004868D3">
            <w:pPr>
              <w:pStyle w:val="TableParagraph"/>
              <w:rPr>
                <w:rFonts w:ascii="Times New Roman"/>
                <w:sz w:val="20"/>
              </w:rPr>
            </w:pPr>
          </w:p>
          <w:p w:rsidR="004868D3" w:rsidRPr="00326F34" w:rsidRDefault="002E3063">
            <w:pPr>
              <w:pStyle w:val="TableParagraph"/>
              <w:spacing w:before="1" w:line="264" w:lineRule="auto"/>
              <w:ind w:left="152" w:right="146" w:firstLine="5"/>
              <w:jc w:val="center"/>
              <w:rPr>
                <w:sz w:val="15"/>
              </w:rPr>
            </w:pPr>
            <w:r w:rsidRPr="00326F34">
              <w:rPr>
                <w:w w:val="105"/>
                <w:sz w:val="15"/>
              </w:rPr>
              <w:t>The report includes</w:t>
            </w:r>
            <w:r w:rsidRPr="00326F34">
              <w:rPr>
                <w:spacing w:val="-21"/>
                <w:w w:val="105"/>
                <w:sz w:val="15"/>
              </w:rPr>
              <w:t xml:space="preserve"> </w:t>
            </w:r>
            <w:r w:rsidRPr="00326F34">
              <w:rPr>
                <w:w w:val="105"/>
                <w:sz w:val="15"/>
              </w:rPr>
              <w:t>insufficient relevant raw data to support a valid conclusion to the</w:t>
            </w:r>
            <w:r w:rsidRPr="00326F34">
              <w:rPr>
                <w:spacing w:val="-22"/>
                <w:w w:val="105"/>
                <w:sz w:val="15"/>
              </w:rPr>
              <w:t xml:space="preserve"> </w:t>
            </w:r>
            <w:r w:rsidRPr="00326F34">
              <w:rPr>
                <w:w w:val="105"/>
                <w:sz w:val="15"/>
              </w:rPr>
              <w:t>research question.</w:t>
            </w:r>
          </w:p>
        </w:tc>
        <w:tc>
          <w:tcPr>
            <w:tcW w:w="2320" w:type="dxa"/>
            <w:gridSpan w:val="3"/>
            <w:vMerge w:val="restart"/>
            <w:tcBorders>
              <w:left w:val="single" w:sz="4" w:space="0" w:color="auto"/>
            </w:tcBorders>
          </w:tcPr>
          <w:p w:rsidR="004868D3" w:rsidRPr="00326F34" w:rsidRDefault="004868D3">
            <w:pPr>
              <w:pStyle w:val="TableParagraph"/>
              <w:rPr>
                <w:rFonts w:ascii="Times New Roman"/>
                <w:sz w:val="20"/>
              </w:rPr>
            </w:pPr>
          </w:p>
          <w:p w:rsidR="004868D3" w:rsidRPr="00326F34" w:rsidRDefault="002E3063">
            <w:pPr>
              <w:pStyle w:val="TableParagraph"/>
              <w:spacing w:before="1" w:line="264" w:lineRule="auto"/>
              <w:ind w:left="136" w:right="128" w:hanging="1"/>
              <w:jc w:val="center"/>
              <w:rPr>
                <w:sz w:val="15"/>
              </w:rPr>
            </w:pPr>
            <w:r w:rsidRPr="00326F34">
              <w:rPr>
                <w:w w:val="105"/>
                <w:sz w:val="15"/>
              </w:rPr>
              <w:t>Some basic data processing is carried out but is either too inaccurate or too insufficient</w:t>
            </w:r>
            <w:r w:rsidRPr="00326F34">
              <w:rPr>
                <w:spacing w:val="-23"/>
                <w:w w:val="105"/>
                <w:sz w:val="15"/>
              </w:rPr>
              <w:t xml:space="preserve"> </w:t>
            </w:r>
            <w:r w:rsidRPr="00326F34">
              <w:rPr>
                <w:w w:val="105"/>
                <w:sz w:val="15"/>
              </w:rPr>
              <w:t>to lead to a valid</w:t>
            </w:r>
            <w:r w:rsidRPr="00326F34">
              <w:rPr>
                <w:spacing w:val="-19"/>
                <w:w w:val="105"/>
                <w:sz w:val="15"/>
              </w:rPr>
              <w:t xml:space="preserve"> </w:t>
            </w:r>
            <w:r w:rsidRPr="00326F34">
              <w:rPr>
                <w:w w:val="105"/>
                <w:sz w:val="15"/>
              </w:rPr>
              <w:t>conclusion.</w:t>
            </w:r>
          </w:p>
        </w:tc>
        <w:tc>
          <w:tcPr>
            <w:tcW w:w="2320" w:type="dxa"/>
            <w:gridSpan w:val="3"/>
            <w:vMerge w:val="restart"/>
          </w:tcPr>
          <w:p w:rsidR="004868D3" w:rsidRPr="00326F34" w:rsidRDefault="004868D3">
            <w:pPr>
              <w:pStyle w:val="TableParagraph"/>
              <w:rPr>
                <w:rFonts w:ascii="Times New Roman"/>
                <w:sz w:val="20"/>
              </w:rPr>
            </w:pPr>
          </w:p>
          <w:p w:rsidR="004868D3" w:rsidRPr="00326F34" w:rsidRDefault="002E3063">
            <w:pPr>
              <w:pStyle w:val="TableParagraph"/>
              <w:spacing w:before="1" w:line="264" w:lineRule="auto"/>
              <w:ind w:left="21" w:right="10"/>
              <w:jc w:val="center"/>
              <w:rPr>
                <w:sz w:val="15"/>
              </w:rPr>
            </w:pPr>
            <w:r w:rsidRPr="00326F34">
              <w:rPr>
                <w:w w:val="105"/>
                <w:sz w:val="15"/>
              </w:rPr>
              <w:t>The report shows evidence of little</w:t>
            </w:r>
            <w:r w:rsidRPr="00326F34">
              <w:rPr>
                <w:w w:val="103"/>
                <w:sz w:val="15"/>
              </w:rPr>
              <w:t xml:space="preserve"> </w:t>
            </w:r>
            <w:r w:rsidR="00F80519" w:rsidRPr="00326F34">
              <w:rPr>
                <w:w w:val="105"/>
                <w:sz w:val="15"/>
              </w:rPr>
              <w:t xml:space="preserve">consideration </w:t>
            </w:r>
            <w:r w:rsidRPr="00326F34">
              <w:rPr>
                <w:w w:val="105"/>
                <w:sz w:val="15"/>
              </w:rPr>
              <w:t>of the impact of measurement uncertainty on the analysis.</w:t>
            </w:r>
          </w:p>
        </w:tc>
        <w:tc>
          <w:tcPr>
            <w:tcW w:w="2332" w:type="dxa"/>
            <w:gridSpan w:val="3"/>
            <w:vMerge w:val="restart"/>
          </w:tcPr>
          <w:p w:rsidR="004868D3" w:rsidRPr="00326F34" w:rsidRDefault="004868D3">
            <w:pPr>
              <w:pStyle w:val="TableParagraph"/>
              <w:rPr>
                <w:rFonts w:ascii="Times New Roman"/>
                <w:sz w:val="20"/>
              </w:rPr>
            </w:pPr>
          </w:p>
          <w:p w:rsidR="004868D3" w:rsidRPr="00326F34" w:rsidRDefault="002E3063">
            <w:pPr>
              <w:pStyle w:val="TableParagraph"/>
              <w:spacing w:before="1" w:line="264" w:lineRule="auto"/>
              <w:ind w:left="21" w:right="10"/>
              <w:jc w:val="center"/>
              <w:rPr>
                <w:sz w:val="15"/>
              </w:rPr>
            </w:pPr>
            <w:r w:rsidRPr="00326F34">
              <w:rPr>
                <w:w w:val="105"/>
                <w:sz w:val="15"/>
              </w:rPr>
              <w:t>The processed data is incorrectly or insufficiently interpreted so that the conclusion is invalid or very incomplete.</w:t>
            </w:r>
          </w:p>
        </w:tc>
      </w:tr>
      <w:tr w:rsidR="004868D3" w:rsidTr="00A9511E">
        <w:trPr>
          <w:trHeight w:hRule="exact" w:val="632"/>
        </w:trPr>
        <w:tc>
          <w:tcPr>
            <w:tcW w:w="728" w:type="dxa"/>
          </w:tcPr>
          <w:p w:rsidR="004868D3" w:rsidRDefault="004868D3">
            <w:pPr>
              <w:pStyle w:val="TableParagraph"/>
              <w:spacing w:before="10"/>
              <w:rPr>
                <w:rFonts w:ascii="Times New Roman"/>
                <w:sz w:val="18"/>
              </w:rPr>
            </w:pPr>
          </w:p>
          <w:p w:rsidR="004868D3" w:rsidRDefault="002E3063">
            <w:pPr>
              <w:pStyle w:val="TableParagraph"/>
              <w:ind w:left="6"/>
              <w:jc w:val="center"/>
              <w:rPr>
                <w:sz w:val="15"/>
              </w:rPr>
            </w:pPr>
            <w:r>
              <w:rPr>
                <w:w w:val="103"/>
                <w:sz w:val="15"/>
              </w:rPr>
              <w:t>2</w:t>
            </w:r>
          </w:p>
        </w:tc>
        <w:tc>
          <w:tcPr>
            <w:tcW w:w="2320" w:type="dxa"/>
            <w:gridSpan w:val="3"/>
            <w:vMerge/>
            <w:tcBorders>
              <w:right w:val="single" w:sz="4" w:space="0" w:color="auto"/>
            </w:tcBorders>
          </w:tcPr>
          <w:p w:rsidR="004868D3" w:rsidRPr="00326F34" w:rsidRDefault="004868D3"/>
        </w:tc>
        <w:tc>
          <w:tcPr>
            <w:tcW w:w="2320" w:type="dxa"/>
            <w:gridSpan w:val="3"/>
            <w:vMerge/>
            <w:tcBorders>
              <w:left w:val="single" w:sz="4" w:space="0" w:color="auto"/>
            </w:tcBorders>
          </w:tcPr>
          <w:p w:rsidR="004868D3" w:rsidRPr="00326F34" w:rsidRDefault="004868D3"/>
        </w:tc>
        <w:tc>
          <w:tcPr>
            <w:tcW w:w="2320" w:type="dxa"/>
            <w:gridSpan w:val="3"/>
            <w:vMerge/>
          </w:tcPr>
          <w:p w:rsidR="004868D3" w:rsidRPr="00326F34" w:rsidRDefault="004868D3"/>
        </w:tc>
        <w:tc>
          <w:tcPr>
            <w:tcW w:w="2332" w:type="dxa"/>
            <w:gridSpan w:val="3"/>
            <w:vMerge/>
          </w:tcPr>
          <w:p w:rsidR="004868D3" w:rsidRPr="00326F34" w:rsidRDefault="004868D3"/>
        </w:tc>
      </w:tr>
      <w:tr w:rsidR="004868D3" w:rsidTr="00A9511E">
        <w:trPr>
          <w:trHeight w:hRule="exact" w:val="632"/>
        </w:trPr>
        <w:tc>
          <w:tcPr>
            <w:tcW w:w="728" w:type="dxa"/>
          </w:tcPr>
          <w:p w:rsidR="004868D3" w:rsidRDefault="004868D3">
            <w:pPr>
              <w:pStyle w:val="TableParagraph"/>
              <w:spacing w:before="10"/>
              <w:rPr>
                <w:rFonts w:ascii="Times New Roman"/>
                <w:sz w:val="18"/>
              </w:rPr>
            </w:pPr>
          </w:p>
          <w:p w:rsidR="004868D3" w:rsidRDefault="002E3063">
            <w:pPr>
              <w:pStyle w:val="TableParagraph"/>
              <w:ind w:left="6"/>
              <w:jc w:val="center"/>
              <w:rPr>
                <w:sz w:val="15"/>
              </w:rPr>
            </w:pPr>
            <w:r>
              <w:rPr>
                <w:w w:val="103"/>
                <w:sz w:val="15"/>
              </w:rPr>
              <w:t>3</w:t>
            </w:r>
          </w:p>
        </w:tc>
        <w:tc>
          <w:tcPr>
            <w:tcW w:w="2320" w:type="dxa"/>
            <w:gridSpan w:val="3"/>
            <w:vMerge w:val="restart"/>
          </w:tcPr>
          <w:p w:rsidR="004868D3" w:rsidRPr="00326F34" w:rsidRDefault="002E3063">
            <w:pPr>
              <w:pStyle w:val="TableParagraph"/>
              <w:spacing w:before="29" w:line="264" w:lineRule="auto"/>
              <w:ind w:left="102" w:right="90" w:firstLine="2"/>
              <w:jc w:val="center"/>
              <w:rPr>
                <w:sz w:val="15"/>
              </w:rPr>
            </w:pPr>
            <w:r w:rsidRPr="00326F34">
              <w:rPr>
                <w:w w:val="105"/>
                <w:sz w:val="15"/>
              </w:rPr>
              <w:t>The report includes relevant but incomplete quantitative and qualitative raw data that could support a simple or partially</w:t>
            </w:r>
            <w:r w:rsidRPr="00326F34">
              <w:rPr>
                <w:spacing w:val="-24"/>
                <w:w w:val="105"/>
                <w:sz w:val="15"/>
              </w:rPr>
              <w:t xml:space="preserve"> </w:t>
            </w:r>
            <w:r w:rsidRPr="00326F34">
              <w:rPr>
                <w:w w:val="105"/>
                <w:sz w:val="15"/>
              </w:rPr>
              <w:t>valid conclusion to the research question.</w:t>
            </w:r>
          </w:p>
        </w:tc>
        <w:tc>
          <w:tcPr>
            <w:tcW w:w="2320" w:type="dxa"/>
            <w:gridSpan w:val="3"/>
            <w:vMerge w:val="restart"/>
          </w:tcPr>
          <w:p w:rsidR="004868D3" w:rsidRPr="00326F34" w:rsidRDefault="002E3063">
            <w:pPr>
              <w:pStyle w:val="TableParagraph"/>
              <w:spacing w:before="29" w:line="264" w:lineRule="auto"/>
              <w:ind w:left="49" w:right="39" w:firstLine="3"/>
              <w:jc w:val="center"/>
              <w:rPr>
                <w:sz w:val="15"/>
              </w:rPr>
            </w:pPr>
            <w:r w:rsidRPr="00326F34">
              <w:rPr>
                <w:w w:val="105"/>
                <w:sz w:val="15"/>
              </w:rPr>
              <w:t>Appropriate and sufficient data processing is carried out that</w:t>
            </w:r>
            <w:r w:rsidRPr="00326F34">
              <w:rPr>
                <w:spacing w:val="-25"/>
                <w:w w:val="105"/>
                <w:sz w:val="15"/>
              </w:rPr>
              <w:t xml:space="preserve"> </w:t>
            </w:r>
            <w:r w:rsidRPr="00326F34">
              <w:rPr>
                <w:w w:val="105"/>
                <w:sz w:val="15"/>
              </w:rPr>
              <w:t>could lead to a broadly valid conclusion but there are significant inaccuracies and inconsistencies</w:t>
            </w:r>
            <w:r w:rsidRPr="00326F34">
              <w:rPr>
                <w:spacing w:val="-22"/>
                <w:w w:val="105"/>
                <w:sz w:val="15"/>
              </w:rPr>
              <w:t xml:space="preserve"> </w:t>
            </w:r>
            <w:r w:rsidRPr="00326F34">
              <w:rPr>
                <w:w w:val="105"/>
                <w:sz w:val="15"/>
              </w:rPr>
              <w:t>in the</w:t>
            </w:r>
            <w:r w:rsidRPr="00326F34">
              <w:rPr>
                <w:spacing w:val="-11"/>
                <w:w w:val="105"/>
                <w:sz w:val="15"/>
              </w:rPr>
              <w:t xml:space="preserve"> </w:t>
            </w:r>
            <w:r w:rsidRPr="00326F34">
              <w:rPr>
                <w:w w:val="105"/>
                <w:sz w:val="15"/>
              </w:rPr>
              <w:t>processing.</w:t>
            </w:r>
          </w:p>
        </w:tc>
        <w:tc>
          <w:tcPr>
            <w:tcW w:w="2320" w:type="dxa"/>
            <w:gridSpan w:val="3"/>
            <w:vMerge w:val="restart"/>
          </w:tcPr>
          <w:p w:rsidR="004868D3" w:rsidRPr="00326F34" w:rsidRDefault="004868D3">
            <w:pPr>
              <w:pStyle w:val="TableParagraph"/>
              <w:rPr>
                <w:rFonts w:ascii="Times New Roman"/>
                <w:sz w:val="20"/>
              </w:rPr>
            </w:pPr>
          </w:p>
          <w:p w:rsidR="004868D3" w:rsidRPr="00326F34" w:rsidRDefault="002E3063">
            <w:pPr>
              <w:pStyle w:val="TableParagraph"/>
              <w:spacing w:before="1" w:line="264" w:lineRule="auto"/>
              <w:ind w:left="13" w:right="5"/>
              <w:jc w:val="center"/>
              <w:rPr>
                <w:sz w:val="15"/>
              </w:rPr>
            </w:pPr>
            <w:r w:rsidRPr="00326F34">
              <w:rPr>
                <w:w w:val="105"/>
                <w:sz w:val="15"/>
              </w:rPr>
              <w:t>The report shows evidence of some consideration of the impact of measurement uncertainty on the analysis.</w:t>
            </w:r>
          </w:p>
        </w:tc>
        <w:tc>
          <w:tcPr>
            <w:tcW w:w="2332" w:type="dxa"/>
            <w:gridSpan w:val="3"/>
            <w:vMerge w:val="restart"/>
          </w:tcPr>
          <w:p w:rsidR="004868D3" w:rsidRPr="00326F34" w:rsidRDefault="002E3063">
            <w:pPr>
              <w:pStyle w:val="TableParagraph"/>
              <w:spacing w:before="128" w:line="264" w:lineRule="auto"/>
              <w:ind w:left="17" w:right="9"/>
              <w:jc w:val="center"/>
              <w:rPr>
                <w:sz w:val="15"/>
              </w:rPr>
            </w:pPr>
            <w:r w:rsidRPr="00326F34">
              <w:rPr>
                <w:w w:val="105"/>
                <w:sz w:val="15"/>
              </w:rPr>
              <w:t>The processed data is interpreted so that a broadly valid but incomplete or limited conclusion to the research question can be deduced.</w:t>
            </w:r>
          </w:p>
        </w:tc>
      </w:tr>
      <w:tr w:rsidR="004868D3" w:rsidTr="00A9511E">
        <w:trPr>
          <w:trHeight w:hRule="exact" w:val="632"/>
        </w:trPr>
        <w:tc>
          <w:tcPr>
            <w:tcW w:w="728" w:type="dxa"/>
          </w:tcPr>
          <w:p w:rsidR="004868D3" w:rsidRDefault="004868D3">
            <w:pPr>
              <w:pStyle w:val="TableParagraph"/>
              <w:spacing w:before="10"/>
              <w:rPr>
                <w:rFonts w:ascii="Times New Roman"/>
                <w:sz w:val="18"/>
              </w:rPr>
            </w:pPr>
          </w:p>
          <w:p w:rsidR="004868D3" w:rsidRDefault="002E3063">
            <w:pPr>
              <w:pStyle w:val="TableParagraph"/>
              <w:ind w:left="6"/>
              <w:jc w:val="center"/>
              <w:rPr>
                <w:sz w:val="15"/>
              </w:rPr>
            </w:pPr>
            <w:r>
              <w:rPr>
                <w:w w:val="103"/>
                <w:sz w:val="15"/>
              </w:rPr>
              <w:t>4</w:t>
            </w:r>
          </w:p>
        </w:tc>
        <w:tc>
          <w:tcPr>
            <w:tcW w:w="2320" w:type="dxa"/>
            <w:gridSpan w:val="3"/>
            <w:vMerge/>
          </w:tcPr>
          <w:p w:rsidR="004868D3" w:rsidRPr="00326F34" w:rsidRDefault="004868D3"/>
        </w:tc>
        <w:tc>
          <w:tcPr>
            <w:tcW w:w="2320" w:type="dxa"/>
            <w:gridSpan w:val="3"/>
            <w:vMerge/>
          </w:tcPr>
          <w:p w:rsidR="004868D3" w:rsidRPr="00326F34" w:rsidRDefault="004868D3"/>
        </w:tc>
        <w:tc>
          <w:tcPr>
            <w:tcW w:w="2320" w:type="dxa"/>
            <w:gridSpan w:val="3"/>
            <w:vMerge/>
          </w:tcPr>
          <w:p w:rsidR="004868D3" w:rsidRPr="00326F34" w:rsidRDefault="004868D3"/>
        </w:tc>
        <w:tc>
          <w:tcPr>
            <w:tcW w:w="2332" w:type="dxa"/>
            <w:gridSpan w:val="3"/>
            <w:vMerge/>
          </w:tcPr>
          <w:p w:rsidR="004868D3" w:rsidRPr="00326F34" w:rsidRDefault="004868D3"/>
        </w:tc>
      </w:tr>
      <w:tr w:rsidR="004868D3" w:rsidTr="00A9511E">
        <w:trPr>
          <w:trHeight w:hRule="exact" w:val="632"/>
        </w:trPr>
        <w:tc>
          <w:tcPr>
            <w:tcW w:w="728" w:type="dxa"/>
          </w:tcPr>
          <w:p w:rsidR="004868D3" w:rsidRDefault="004868D3">
            <w:pPr>
              <w:pStyle w:val="TableParagraph"/>
              <w:spacing w:before="10"/>
              <w:rPr>
                <w:rFonts w:ascii="Times New Roman"/>
                <w:sz w:val="18"/>
              </w:rPr>
            </w:pPr>
          </w:p>
          <w:p w:rsidR="004868D3" w:rsidRDefault="002E3063">
            <w:pPr>
              <w:pStyle w:val="TableParagraph"/>
              <w:ind w:left="6"/>
              <w:jc w:val="center"/>
              <w:rPr>
                <w:sz w:val="15"/>
              </w:rPr>
            </w:pPr>
            <w:r>
              <w:rPr>
                <w:w w:val="103"/>
                <w:sz w:val="15"/>
              </w:rPr>
              <w:t>5</w:t>
            </w:r>
          </w:p>
        </w:tc>
        <w:tc>
          <w:tcPr>
            <w:tcW w:w="2320" w:type="dxa"/>
            <w:gridSpan w:val="3"/>
            <w:vMerge w:val="restart"/>
          </w:tcPr>
          <w:p w:rsidR="004868D3" w:rsidRPr="00326F34" w:rsidRDefault="002E3063">
            <w:pPr>
              <w:pStyle w:val="TableParagraph"/>
              <w:spacing w:before="29" w:line="264" w:lineRule="auto"/>
              <w:ind w:left="184" w:right="176" w:firstLine="5"/>
              <w:jc w:val="center"/>
              <w:rPr>
                <w:sz w:val="15"/>
              </w:rPr>
            </w:pPr>
            <w:r w:rsidRPr="00326F34">
              <w:rPr>
                <w:w w:val="105"/>
                <w:sz w:val="15"/>
              </w:rPr>
              <w:t>The report includes sufficient relevant quantitative and qualitative raw data</w:t>
            </w:r>
            <w:r w:rsidRPr="00326F34">
              <w:rPr>
                <w:spacing w:val="-16"/>
                <w:w w:val="105"/>
                <w:sz w:val="15"/>
              </w:rPr>
              <w:t xml:space="preserve"> </w:t>
            </w:r>
            <w:r w:rsidRPr="00326F34">
              <w:rPr>
                <w:w w:val="105"/>
                <w:sz w:val="15"/>
              </w:rPr>
              <w:t>that</w:t>
            </w:r>
            <w:r w:rsidRPr="00326F34">
              <w:rPr>
                <w:spacing w:val="-6"/>
                <w:w w:val="105"/>
                <w:sz w:val="15"/>
              </w:rPr>
              <w:t xml:space="preserve"> </w:t>
            </w:r>
            <w:r w:rsidRPr="00326F34">
              <w:rPr>
                <w:w w:val="105"/>
                <w:sz w:val="15"/>
              </w:rPr>
              <w:t>could</w:t>
            </w:r>
            <w:r w:rsidRPr="00326F34">
              <w:rPr>
                <w:w w:val="103"/>
                <w:sz w:val="15"/>
              </w:rPr>
              <w:t xml:space="preserve"> </w:t>
            </w:r>
            <w:r w:rsidRPr="00326F34">
              <w:rPr>
                <w:w w:val="105"/>
                <w:sz w:val="15"/>
              </w:rPr>
              <w:t>support a detailed and valid conclusion to the research question.</w:t>
            </w:r>
          </w:p>
        </w:tc>
        <w:tc>
          <w:tcPr>
            <w:tcW w:w="2320" w:type="dxa"/>
            <w:gridSpan w:val="3"/>
            <w:vMerge w:val="restart"/>
          </w:tcPr>
          <w:p w:rsidR="004868D3" w:rsidRPr="00326F34" w:rsidRDefault="002E3063">
            <w:pPr>
              <w:pStyle w:val="TableParagraph"/>
              <w:spacing w:before="92" w:line="252" w:lineRule="auto"/>
              <w:ind w:left="25" w:right="16" w:firstLine="1"/>
              <w:jc w:val="center"/>
              <w:rPr>
                <w:sz w:val="14"/>
              </w:rPr>
            </w:pPr>
            <w:r w:rsidRPr="00326F34">
              <w:rPr>
                <w:w w:val="105"/>
                <w:sz w:val="14"/>
              </w:rPr>
              <w:t>Appropriate and sufficient data processing is carried out with the accuracy required to enable a conclusion to the research</w:t>
            </w:r>
            <w:r w:rsidRPr="00326F34">
              <w:rPr>
                <w:spacing w:val="-24"/>
                <w:w w:val="105"/>
                <w:sz w:val="14"/>
              </w:rPr>
              <w:t xml:space="preserve"> </w:t>
            </w:r>
            <w:r w:rsidRPr="00326F34">
              <w:rPr>
                <w:w w:val="105"/>
                <w:sz w:val="14"/>
              </w:rPr>
              <w:t>question</w:t>
            </w:r>
            <w:r w:rsidRPr="00326F34">
              <w:rPr>
                <w:spacing w:val="-6"/>
                <w:w w:val="105"/>
                <w:sz w:val="14"/>
              </w:rPr>
              <w:t xml:space="preserve"> </w:t>
            </w:r>
            <w:r w:rsidRPr="00326F34">
              <w:rPr>
                <w:w w:val="105"/>
                <w:sz w:val="14"/>
              </w:rPr>
              <w:t>to</w:t>
            </w:r>
            <w:r w:rsidRPr="00326F34">
              <w:rPr>
                <w:w w:val="103"/>
                <w:sz w:val="14"/>
              </w:rPr>
              <w:t xml:space="preserve"> </w:t>
            </w:r>
            <w:r w:rsidRPr="00326F34">
              <w:rPr>
                <w:w w:val="105"/>
                <w:sz w:val="14"/>
              </w:rPr>
              <w:t>be drawn that is fully consistent with the experimental</w:t>
            </w:r>
            <w:r w:rsidRPr="00326F34">
              <w:rPr>
                <w:spacing w:val="-18"/>
                <w:w w:val="105"/>
                <w:sz w:val="14"/>
              </w:rPr>
              <w:t xml:space="preserve"> </w:t>
            </w:r>
            <w:r w:rsidRPr="00326F34">
              <w:rPr>
                <w:w w:val="105"/>
                <w:sz w:val="14"/>
              </w:rPr>
              <w:t>data.</w:t>
            </w:r>
          </w:p>
        </w:tc>
        <w:tc>
          <w:tcPr>
            <w:tcW w:w="2320" w:type="dxa"/>
            <w:gridSpan w:val="3"/>
            <w:vMerge w:val="restart"/>
          </w:tcPr>
          <w:p w:rsidR="004868D3" w:rsidRPr="00326F34" w:rsidRDefault="004868D3">
            <w:pPr>
              <w:pStyle w:val="TableParagraph"/>
              <w:rPr>
                <w:rFonts w:ascii="Times New Roman"/>
                <w:sz w:val="20"/>
              </w:rPr>
            </w:pPr>
          </w:p>
          <w:p w:rsidR="004868D3" w:rsidRPr="00326F34" w:rsidRDefault="002E3063">
            <w:pPr>
              <w:pStyle w:val="TableParagraph"/>
              <w:spacing w:before="1" w:line="264" w:lineRule="auto"/>
              <w:ind w:left="19" w:right="10"/>
              <w:jc w:val="center"/>
              <w:rPr>
                <w:sz w:val="15"/>
              </w:rPr>
            </w:pPr>
            <w:r w:rsidRPr="00326F34">
              <w:rPr>
                <w:w w:val="105"/>
                <w:sz w:val="15"/>
              </w:rPr>
              <w:t>The report shows evidence of full</w:t>
            </w:r>
            <w:r w:rsidRPr="00326F34">
              <w:rPr>
                <w:w w:val="103"/>
                <w:sz w:val="15"/>
              </w:rPr>
              <w:t xml:space="preserve"> </w:t>
            </w:r>
            <w:r w:rsidRPr="00326F34">
              <w:rPr>
                <w:w w:val="105"/>
                <w:sz w:val="15"/>
              </w:rPr>
              <w:t>and appropriate consideration of the impact of measurement uncertainty on the analysis.</w:t>
            </w:r>
          </w:p>
        </w:tc>
        <w:tc>
          <w:tcPr>
            <w:tcW w:w="2332" w:type="dxa"/>
            <w:gridSpan w:val="3"/>
            <w:vMerge w:val="restart"/>
          </w:tcPr>
          <w:p w:rsidR="004868D3" w:rsidRPr="00326F34" w:rsidRDefault="004868D3">
            <w:pPr>
              <w:pStyle w:val="TableParagraph"/>
              <w:rPr>
                <w:rFonts w:ascii="Times New Roman"/>
                <w:sz w:val="20"/>
              </w:rPr>
            </w:pPr>
          </w:p>
          <w:p w:rsidR="004868D3" w:rsidRPr="00326F34" w:rsidRDefault="002E3063">
            <w:pPr>
              <w:pStyle w:val="TableParagraph"/>
              <w:spacing w:before="1" w:line="264" w:lineRule="auto"/>
              <w:ind w:left="32" w:right="22" w:firstLine="2"/>
              <w:jc w:val="center"/>
              <w:rPr>
                <w:sz w:val="15"/>
              </w:rPr>
            </w:pPr>
            <w:r w:rsidRPr="00326F34">
              <w:rPr>
                <w:w w:val="105"/>
                <w:sz w:val="15"/>
              </w:rPr>
              <w:t>The processed data is correctly interpreted so that a completely valid and detailed conclusion to</w:t>
            </w:r>
            <w:r w:rsidRPr="00326F34">
              <w:rPr>
                <w:spacing w:val="-25"/>
                <w:w w:val="105"/>
                <w:sz w:val="15"/>
              </w:rPr>
              <w:t xml:space="preserve"> </w:t>
            </w:r>
            <w:r w:rsidRPr="00326F34">
              <w:rPr>
                <w:w w:val="105"/>
                <w:sz w:val="15"/>
              </w:rPr>
              <w:t>the research question can be</w:t>
            </w:r>
            <w:r w:rsidRPr="00326F34">
              <w:rPr>
                <w:spacing w:val="-24"/>
                <w:w w:val="105"/>
                <w:sz w:val="15"/>
              </w:rPr>
              <w:t xml:space="preserve"> </w:t>
            </w:r>
            <w:r w:rsidRPr="00326F34">
              <w:rPr>
                <w:w w:val="105"/>
                <w:sz w:val="15"/>
              </w:rPr>
              <w:t>deduced.</w:t>
            </w:r>
          </w:p>
        </w:tc>
      </w:tr>
      <w:tr w:rsidR="004868D3" w:rsidTr="00A9511E">
        <w:trPr>
          <w:trHeight w:hRule="exact" w:val="632"/>
        </w:trPr>
        <w:tc>
          <w:tcPr>
            <w:tcW w:w="728" w:type="dxa"/>
          </w:tcPr>
          <w:p w:rsidR="004868D3" w:rsidRDefault="004868D3">
            <w:pPr>
              <w:pStyle w:val="TableParagraph"/>
              <w:spacing w:before="10"/>
              <w:rPr>
                <w:rFonts w:ascii="Times New Roman"/>
                <w:sz w:val="18"/>
              </w:rPr>
            </w:pPr>
          </w:p>
          <w:p w:rsidR="004868D3" w:rsidRDefault="002E3063">
            <w:pPr>
              <w:pStyle w:val="TableParagraph"/>
              <w:ind w:left="6"/>
              <w:jc w:val="center"/>
              <w:rPr>
                <w:sz w:val="15"/>
              </w:rPr>
            </w:pPr>
            <w:r>
              <w:rPr>
                <w:w w:val="103"/>
                <w:sz w:val="15"/>
              </w:rPr>
              <w:t>6</w:t>
            </w:r>
          </w:p>
        </w:tc>
        <w:tc>
          <w:tcPr>
            <w:tcW w:w="2320" w:type="dxa"/>
            <w:gridSpan w:val="3"/>
            <w:vMerge/>
          </w:tcPr>
          <w:p w:rsidR="004868D3" w:rsidRDefault="004868D3"/>
        </w:tc>
        <w:tc>
          <w:tcPr>
            <w:tcW w:w="2320" w:type="dxa"/>
            <w:gridSpan w:val="3"/>
            <w:vMerge/>
          </w:tcPr>
          <w:p w:rsidR="004868D3" w:rsidRDefault="004868D3"/>
        </w:tc>
        <w:tc>
          <w:tcPr>
            <w:tcW w:w="2320" w:type="dxa"/>
            <w:gridSpan w:val="3"/>
            <w:vMerge/>
          </w:tcPr>
          <w:p w:rsidR="004868D3" w:rsidRDefault="004868D3"/>
        </w:tc>
        <w:tc>
          <w:tcPr>
            <w:tcW w:w="2332" w:type="dxa"/>
            <w:gridSpan w:val="3"/>
            <w:vMerge/>
          </w:tcPr>
          <w:p w:rsidR="004868D3" w:rsidRDefault="004868D3"/>
        </w:tc>
      </w:tr>
      <w:tr w:rsidR="004868D3" w:rsidTr="00A9511E">
        <w:trPr>
          <w:trHeight w:hRule="exact" w:val="677"/>
        </w:trPr>
        <w:tc>
          <w:tcPr>
            <w:tcW w:w="728" w:type="dxa"/>
            <w:vMerge w:val="restart"/>
            <w:textDirection w:val="btLr"/>
          </w:tcPr>
          <w:p w:rsidR="004868D3" w:rsidRDefault="004868D3">
            <w:pPr>
              <w:pStyle w:val="TableParagraph"/>
              <w:rPr>
                <w:rFonts w:ascii="Times New Roman"/>
                <w:sz w:val="12"/>
              </w:rPr>
            </w:pPr>
          </w:p>
          <w:p w:rsidR="004868D3" w:rsidRDefault="004868D3">
            <w:pPr>
              <w:pStyle w:val="TableParagraph"/>
              <w:rPr>
                <w:rFonts w:ascii="Times New Roman"/>
                <w:sz w:val="12"/>
              </w:rPr>
            </w:pPr>
          </w:p>
          <w:p w:rsidR="004868D3" w:rsidRDefault="002E3063">
            <w:pPr>
              <w:pStyle w:val="TableParagraph"/>
              <w:ind w:left="2019" w:right="2022"/>
              <w:jc w:val="center"/>
              <w:rPr>
                <w:sz w:val="13"/>
              </w:rPr>
            </w:pPr>
            <w:r>
              <w:rPr>
                <w:w w:val="103"/>
                <w:sz w:val="13"/>
              </w:rPr>
              <w:t>Ch</w:t>
            </w:r>
            <w:r>
              <w:rPr>
                <w:spacing w:val="-1"/>
                <w:w w:val="103"/>
                <w:sz w:val="13"/>
              </w:rPr>
              <w:t>e</w:t>
            </w:r>
            <w:r>
              <w:rPr>
                <w:w w:val="103"/>
                <w:sz w:val="13"/>
              </w:rPr>
              <w:t>c</w:t>
            </w:r>
            <w:r>
              <w:rPr>
                <w:spacing w:val="-1"/>
                <w:w w:val="103"/>
                <w:sz w:val="13"/>
              </w:rPr>
              <w:t>klist</w:t>
            </w:r>
          </w:p>
        </w:tc>
        <w:tc>
          <w:tcPr>
            <w:tcW w:w="382" w:type="dxa"/>
          </w:tcPr>
          <w:p w:rsidR="004868D3" w:rsidRDefault="002E3063">
            <w:pPr>
              <w:pStyle w:val="TableParagraph"/>
              <w:ind w:left="18"/>
              <w:rPr>
                <w:sz w:val="13"/>
              </w:rPr>
            </w:pPr>
            <w:r>
              <w:rPr>
                <w:w w:val="105"/>
                <w:sz w:val="13"/>
              </w:rPr>
              <w:t>A1.1</w:t>
            </w:r>
          </w:p>
        </w:tc>
        <w:tc>
          <w:tcPr>
            <w:tcW w:w="1556" w:type="dxa"/>
          </w:tcPr>
          <w:p w:rsidR="004868D3" w:rsidRDefault="002E3063">
            <w:pPr>
              <w:pStyle w:val="TableParagraph"/>
              <w:spacing w:line="256" w:lineRule="auto"/>
              <w:ind w:left="18" w:right="10"/>
              <w:rPr>
                <w:sz w:val="13"/>
              </w:rPr>
            </w:pPr>
            <w:r>
              <w:rPr>
                <w:w w:val="105"/>
                <w:sz w:val="13"/>
              </w:rPr>
              <w:t>Data collected is relevant and appropriate to answer the RQ.</w:t>
            </w:r>
          </w:p>
        </w:tc>
        <w:tc>
          <w:tcPr>
            <w:tcW w:w="382" w:type="dxa"/>
          </w:tcPr>
          <w:p w:rsidR="004868D3" w:rsidRDefault="004868D3"/>
        </w:tc>
        <w:tc>
          <w:tcPr>
            <w:tcW w:w="382" w:type="dxa"/>
          </w:tcPr>
          <w:p w:rsidR="004868D3" w:rsidRDefault="002E3063">
            <w:pPr>
              <w:pStyle w:val="TableParagraph"/>
              <w:ind w:left="18"/>
              <w:rPr>
                <w:sz w:val="13"/>
              </w:rPr>
            </w:pPr>
            <w:r>
              <w:rPr>
                <w:w w:val="105"/>
                <w:sz w:val="13"/>
              </w:rPr>
              <w:t>A2.1</w:t>
            </w:r>
          </w:p>
        </w:tc>
        <w:tc>
          <w:tcPr>
            <w:tcW w:w="1556" w:type="dxa"/>
          </w:tcPr>
          <w:p w:rsidR="004868D3" w:rsidRDefault="002E3063">
            <w:pPr>
              <w:pStyle w:val="TableParagraph"/>
              <w:spacing w:line="256" w:lineRule="auto"/>
              <w:ind w:left="17" w:right="27"/>
              <w:rPr>
                <w:sz w:val="13"/>
              </w:rPr>
            </w:pPr>
            <w:r>
              <w:rPr>
                <w:w w:val="105"/>
                <w:sz w:val="13"/>
              </w:rPr>
              <w:t>Calculations to determine DV carried out, if necessary.</w:t>
            </w:r>
          </w:p>
        </w:tc>
        <w:tc>
          <w:tcPr>
            <w:tcW w:w="382" w:type="dxa"/>
          </w:tcPr>
          <w:p w:rsidR="004868D3" w:rsidRDefault="004868D3"/>
        </w:tc>
        <w:tc>
          <w:tcPr>
            <w:tcW w:w="382" w:type="dxa"/>
          </w:tcPr>
          <w:p w:rsidR="004868D3" w:rsidRDefault="002E3063">
            <w:pPr>
              <w:pStyle w:val="TableParagraph"/>
              <w:ind w:left="18"/>
              <w:rPr>
                <w:sz w:val="13"/>
              </w:rPr>
            </w:pPr>
            <w:r>
              <w:rPr>
                <w:w w:val="105"/>
                <w:sz w:val="13"/>
              </w:rPr>
              <w:t>A3.1</w:t>
            </w:r>
          </w:p>
        </w:tc>
        <w:tc>
          <w:tcPr>
            <w:tcW w:w="1556" w:type="dxa"/>
          </w:tcPr>
          <w:p w:rsidR="004868D3" w:rsidRDefault="002E3063">
            <w:pPr>
              <w:pStyle w:val="TableParagraph"/>
              <w:spacing w:line="256" w:lineRule="auto"/>
              <w:ind w:left="17" w:right="10" w:firstLine="1"/>
              <w:rPr>
                <w:sz w:val="13"/>
              </w:rPr>
            </w:pPr>
            <w:r>
              <w:rPr>
                <w:w w:val="105"/>
                <w:sz w:val="13"/>
              </w:rPr>
              <w:t>Uncertainties adjusted/removed to reflect calculations carried out.</w:t>
            </w:r>
          </w:p>
        </w:tc>
        <w:tc>
          <w:tcPr>
            <w:tcW w:w="382" w:type="dxa"/>
          </w:tcPr>
          <w:p w:rsidR="004868D3" w:rsidRDefault="004868D3"/>
        </w:tc>
        <w:tc>
          <w:tcPr>
            <w:tcW w:w="382" w:type="dxa"/>
          </w:tcPr>
          <w:p w:rsidR="004868D3" w:rsidRDefault="002E3063">
            <w:pPr>
              <w:pStyle w:val="TableParagraph"/>
              <w:ind w:left="18"/>
              <w:rPr>
                <w:sz w:val="13"/>
              </w:rPr>
            </w:pPr>
            <w:r>
              <w:rPr>
                <w:w w:val="105"/>
                <w:sz w:val="13"/>
              </w:rPr>
              <w:t>A4.1</w:t>
            </w:r>
          </w:p>
        </w:tc>
        <w:tc>
          <w:tcPr>
            <w:tcW w:w="1556" w:type="dxa"/>
          </w:tcPr>
          <w:p w:rsidR="004868D3" w:rsidRDefault="002E3063">
            <w:pPr>
              <w:pStyle w:val="TableParagraph"/>
              <w:spacing w:line="256" w:lineRule="auto"/>
              <w:ind w:left="18" w:right="12" w:hanging="1"/>
              <w:jc w:val="both"/>
              <w:rPr>
                <w:sz w:val="13"/>
              </w:rPr>
            </w:pPr>
            <w:r>
              <w:rPr>
                <w:w w:val="105"/>
                <w:sz w:val="13"/>
              </w:rPr>
              <w:t>Patterns and trends in data described with reference</w:t>
            </w:r>
            <w:r>
              <w:rPr>
                <w:spacing w:val="-23"/>
                <w:w w:val="105"/>
                <w:sz w:val="13"/>
              </w:rPr>
              <w:t xml:space="preserve"> </w:t>
            </w:r>
            <w:r>
              <w:rPr>
                <w:w w:val="105"/>
                <w:sz w:val="13"/>
              </w:rPr>
              <w:t>to the graph/</w:t>
            </w:r>
            <w:r>
              <w:rPr>
                <w:spacing w:val="-16"/>
                <w:w w:val="105"/>
                <w:sz w:val="13"/>
              </w:rPr>
              <w:t xml:space="preserve"> </w:t>
            </w:r>
            <w:r>
              <w:rPr>
                <w:w w:val="105"/>
                <w:sz w:val="13"/>
              </w:rPr>
              <w:t>tables.</w:t>
            </w:r>
          </w:p>
        </w:tc>
        <w:tc>
          <w:tcPr>
            <w:tcW w:w="394" w:type="dxa"/>
          </w:tcPr>
          <w:p w:rsidR="004868D3" w:rsidRDefault="004868D3"/>
        </w:tc>
      </w:tr>
      <w:tr w:rsidR="004868D3" w:rsidTr="00A9511E">
        <w:trPr>
          <w:trHeight w:hRule="exact" w:val="847"/>
        </w:trPr>
        <w:tc>
          <w:tcPr>
            <w:tcW w:w="728" w:type="dxa"/>
            <w:vMerge/>
            <w:textDirection w:val="btLr"/>
          </w:tcPr>
          <w:p w:rsidR="004868D3" w:rsidRDefault="004868D3"/>
        </w:tc>
        <w:tc>
          <w:tcPr>
            <w:tcW w:w="382" w:type="dxa"/>
          </w:tcPr>
          <w:p w:rsidR="004868D3" w:rsidRDefault="002E3063">
            <w:pPr>
              <w:pStyle w:val="TableParagraph"/>
              <w:ind w:left="18"/>
              <w:rPr>
                <w:sz w:val="13"/>
              </w:rPr>
            </w:pPr>
            <w:r>
              <w:rPr>
                <w:w w:val="105"/>
                <w:sz w:val="13"/>
              </w:rPr>
              <w:t>A1.2</w:t>
            </w:r>
          </w:p>
        </w:tc>
        <w:tc>
          <w:tcPr>
            <w:tcW w:w="1556" w:type="dxa"/>
          </w:tcPr>
          <w:p w:rsidR="004868D3" w:rsidRDefault="00263F3A">
            <w:pPr>
              <w:pStyle w:val="TableParagraph"/>
              <w:spacing w:line="256" w:lineRule="auto"/>
              <w:ind w:left="18" w:right="10"/>
              <w:rPr>
                <w:sz w:val="13"/>
              </w:rPr>
            </w:pPr>
            <w:r>
              <w:rPr>
                <w:w w:val="105"/>
                <w:sz w:val="13"/>
              </w:rPr>
              <w:t>3-5</w:t>
            </w:r>
            <w:r w:rsidR="002E3063">
              <w:rPr>
                <w:w w:val="105"/>
                <w:sz w:val="13"/>
              </w:rPr>
              <w:t xml:space="preserve"> increments (2 if comparing means) over a suitable range of the IV.</w:t>
            </w:r>
          </w:p>
        </w:tc>
        <w:tc>
          <w:tcPr>
            <w:tcW w:w="382" w:type="dxa"/>
          </w:tcPr>
          <w:p w:rsidR="004868D3" w:rsidRDefault="004868D3"/>
        </w:tc>
        <w:tc>
          <w:tcPr>
            <w:tcW w:w="382" w:type="dxa"/>
          </w:tcPr>
          <w:p w:rsidR="004868D3" w:rsidRDefault="002E3063">
            <w:pPr>
              <w:pStyle w:val="TableParagraph"/>
              <w:ind w:left="18"/>
              <w:rPr>
                <w:sz w:val="13"/>
              </w:rPr>
            </w:pPr>
            <w:r>
              <w:rPr>
                <w:w w:val="105"/>
                <w:sz w:val="13"/>
              </w:rPr>
              <w:t>A2.2</w:t>
            </w:r>
          </w:p>
        </w:tc>
        <w:tc>
          <w:tcPr>
            <w:tcW w:w="1556" w:type="dxa"/>
          </w:tcPr>
          <w:p w:rsidR="004868D3" w:rsidRDefault="002E3063">
            <w:pPr>
              <w:pStyle w:val="TableParagraph"/>
              <w:spacing w:line="256" w:lineRule="auto"/>
              <w:ind w:left="18" w:right="10"/>
              <w:rPr>
                <w:sz w:val="13"/>
              </w:rPr>
            </w:pPr>
            <w:r>
              <w:rPr>
                <w:w w:val="105"/>
                <w:sz w:val="13"/>
              </w:rPr>
              <w:t>Standard deviations included where appropriate (a minimum of</w:t>
            </w:r>
            <w:r>
              <w:rPr>
                <w:w w:val="103"/>
                <w:sz w:val="13"/>
              </w:rPr>
              <w:t xml:space="preserve"> </w:t>
            </w:r>
            <w:r>
              <w:rPr>
                <w:w w:val="105"/>
                <w:sz w:val="13"/>
              </w:rPr>
              <w:t>5 repeats is required for a valid calculation).</w:t>
            </w:r>
          </w:p>
        </w:tc>
        <w:tc>
          <w:tcPr>
            <w:tcW w:w="382" w:type="dxa"/>
          </w:tcPr>
          <w:p w:rsidR="004868D3" w:rsidRDefault="004868D3"/>
        </w:tc>
        <w:tc>
          <w:tcPr>
            <w:tcW w:w="382" w:type="dxa"/>
          </w:tcPr>
          <w:p w:rsidR="004868D3" w:rsidRDefault="002E3063">
            <w:pPr>
              <w:pStyle w:val="TableParagraph"/>
              <w:ind w:left="18"/>
              <w:rPr>
                <w:sz w:val="13"/>
              </w:rPr>
            </w:pPr>
            <w:r>
              <w:rPr>
                <w:w w:val="105"/>
                <w:sz w:val="13"/>
              </w:rPr>
              <w:t>A3.3</w:t>
            </w:r>
          </w:p>
        </w:tc>
        <w:tc>
          <w:tcPr>
            <w:tcW w:w="1556" w:type="dxa"/>
          </w:tcPr>
          <w:p w:rsidR="004868D3" w:rsidRDefault="002E3063">
            <w:pPr>
              <w:pStyle w:val="TableParagraph"/>
              <w:spacing w:line="256" w:lineRule="auto"/>
              <w:ind w:left="17" w:right="-6"/>
              <w:rPr>
                <w:sz w:val="13"/>
              </w:rPr>
            </w:pPr>
            <w:r>
              <w:rPr>
                <w:w w:val="105"/>
                <w:sz w:val="13"/>
              </w:rPr>
              <w:t>Discussion</w:t>
            </w:r>
            <w:r>
              <w:rPr>
                <w:spacing w:val="-5"/>
                <w:w w:val="105"/>
                <w:sz w:val="13"/>
              </w:rPr>
              <w:t xml:space="preserve"> </w:t>
            </w:r>
            <w:r>
              <w:rPr>
                <w:w w:val="105"/>
                <w:sz w:val="13"/>
              </w:rPr>
              <w:t>of</w:t>
            </w:r>
            <w:r>
              <w:rPr>
                <w:spacing w:val="-5"/>
                <w:w w:val="105"/>
                <w:sz w:val="13"/>
              </w:rPr>
              <w:t xml:space="preserve"> </w:t>
            </w:r>
            <w:r>
              <w:rPr>
                <w:w w:val="105"/>
                <w:sz w:val="13"/>
              </w:rPr>
              <w:t>the</w:t>
            </w:r>
            <w:r>
              <w:rPr>
                <w:spacing w:val="-5"/>
                <w:w w:val="105"/>
                <w:sz w:val="13"/>
              </w:rPr>
              <w:t xml:space="preserve"> </w:t>
            </w:r>
            <w:r>
              <w:rPr>
                <w:w w:val="105"/>
                <w:sz w:val="13"/>
              </w:rPr>
              <w:t>size</w:t>
            </w:r>
            <w:r>
              <w:rPr>
                <w:spacing w:val="-5"/>
                <w:w w:val="105"/>
                <w:sz w:val="13"/>
              </w:rPr>
              <w:t xml:space="preserve"> </w:t>
            </w:r>
            <w:r>
              <w:rPr>
                <w:w w:val="105"/>
                <w:sz w:val="13"/>
              </w:rPr>
              <w:t>of</w:t>
            </w:r>
            <w:r>
              <w:rPr>
                <w:spacing w:val="-5"/>
                <w:w w:val="105"/>
                <w:sz w:val="13"/>
              </w:rPr>
              <w:t xml:space="preserve"> </w:t>
            </w:r>
            <w:r>
              <w:rPr>
                <w:w w:val="105"/>
                <w:sz w:val="13"/>
              </w:rPr>
              <w:t>the uncertainties compared to the data collected. Is the validity of the conclusion affected?</w:t>
            </w:r>
          </w:p>
        </w:tc>
        <w:tc>
          <w:tcPr>
            <w:tcW w:w="382" w:type="dxa"/>
          </w:tcPr>
          <w:p w:rsidR="004868D3" w:rsidRDefault="004868D3"/>
        </w:tc>
        <w:tc>
          <w:tcPr>
            <w:tcW w:w="382" w:type="dxa"/>
          </w:tcPr>
          <w:p w:rsidR="004868D3" w:rsidRDefault="002E3063">
            <w:pPr>
              <w:pStyle w:val="TableParagraph"/>
              <w:ind w:left="18"/>
              <w:rPr>
                <w:sz w:val="13"/>
              </w:rPr>
            </w:pPr>
            <w:r>
              <w:rPr>
                <w:w w:val="105"/>
                <w:sz w:val="13"/>
              </w:rPr>
              <w:t>A4.2</w:t>
            </w:r>
          </w:p>
        </w:tc>
        <w:tc>
          <w:tcPr>
            <w:tcW w:w="1556" w:type="dxa"/>
          </w:tcPr>
          <w:p w:rsidR="004868D3" w:rsidRDefault="002E3063">
            <w:pPr>
              <w:pStyle w:val="TableParagraph"/>
              <w:spacing w:line="256" w:lineRule="auto"/>
              <w:ind w:left="17" w:right="10" w:firstLine="1"/>
              <w:rPr>
                <w:sz w:val="13"/>
              </w:rPr>
            </w:pPr>
            <w:r>
              <w:rPr>
                <w:w w:val="105"/>
                <w:sz w:val="13"/>
              </w:rPr>
              <w:t xml:space="preserve">Variation (e.g. </w:t>
            </w:r>
            <w:proofErr w:type="spellStart"/>
            <w:r>
              <w:rPr>
                <w:w w:val="105"/>
                <w:sz w:val="13"/>
              </w:rPr>
              <w:t>std</w:t>
            </w:r>
            <w:proofErr w:type="spellEnd"/>
            <w:r>
              <w:rPr>
                <w:w w:val="105"/>
                <w:sz w:val="13"/>
              </w:rPr>
              <w:t xml:space="preserve"> dev) within the data discussed.</w:t>
            </w:r>
          </w:p>
        </w:tc>
        <w:tc>
          <w:tcPr>
            <w:tcW w:w="394" w:type="dxa"/>
          </w:tcPr>
          <w:p w:rsidR="004868D3" w:rsidRDefault="004868D3"/>
        </w:tc>
      </w:tr>
      <w:tr w:rsidR="004868D3" w:rsidTr="00A9511E">
        <w:trPr>
          <w:trHeight w:hRule="exact" w:val="847"/>
        </w:trPr>
        <w:tc>
          <w:tcPr>
            <w:tcW w:w="728" w:type="dxa"/>
            <w:vMerge/>
            <w:textDirection w:val="btLr"/>
          </w:tcPr>
          <w:p w:rsidR="004868D3" w:rsidRDefault="004868D3"/>
        </w:tc>
        <w:tc>
          <w:tcPr>
            <w:tcW w:w="382" w:type="dxa"/>
          </w:tcPr>
          <w:p w:rsidR="004868D3" w:rsidRDefault="002E3063">
            <w:pPr>
              <w:pStyle w:val="TableParagraph"/>
              <w:ind w:left="18"/>
              <w:rPr>
                <w:sz w:val="13"/>
              </w:rPr>
            </w:pPr>
            <w:r>
              <w:rPr>
                <w:w w:val="105"/>
                <w:sz w:val="13"/>
              </w:rPr>
              <w:t>A1.3</w:t>
            </w:r>
          </w:p>
        </w:tc>
        <w:tc>
          <w:tcPr>
            <w:tcW w:w="1556" w:type="dxa"/>
          </w:tcPr>
          <w:p w:rsidR="004868D3" w:rsidRDefault="002E3063">
            <w:pPr>
              <w:pStyle w:val="TableParagraph"/>
              <w:spacing w:line="256" w:lineRule="auto"/>
              <w:ind w:left="17" w:right="2" w:firstLine="1"/>
              <w:rPr>
                <w:sz w:val="13"/>
              </w:rPr>
            </w:pPr>
            <w:r>
              <w:rPr>
                <w:w w:val="105"/>
                <w:sz w:val="13"/>
              </w:rPr>
              <w:t>Min. 3 repeats, 5 repeats is recommended (or 15 if comparing means) at each increment to ensure reliability.</w:t>
            </w:r>
          </w:p>
        </w:tc>
        <w:tc>
          <w:tcPr>
            <w:tcW w:w="382" w:type="dxa"/>
          </w:tcPr>
          <w:p w:rsidR="004868D3" w:rsidRDefault="004868D3"/>
        </w:tc>
        <w:tc>
          <w:tcPr>
            <w:tcW w:w="382" w:type="dxa"/>
          </w:tcPr>
          <w:p w:rsidR="004868D3" w:rsidRDefault="002E3063">
            <w:pPr>
              <w:pStyle w:val="TableParagraph"/>
              <w:ind w:left="18"/>
              <w:rPr>
                <w:sz w:val="13"/>
              </w:rPr>
            </w:pPr>
            <w:r>
              <w:rPr>
                <w:w w:val="105"/>
                <w:sz w:val="13"/>
              </w:rPr>
              <w:t>A2.3</w:t>
            </w:r>
          </w:p>
        </w:tc>
        <w:tc>
          <w:tcPr>
            <w:tcW w:w="1556" w:type="dxa"/>
          </w:tcPr>
          <w:p w:rsidR="004868D3" w:rsidRDefault="002E3063">
            <w:pPr>
              <w:pStyle w:val="TableParagraph"/>
              <w:spacing w:line="256" w:lineRule="auto"/>
              <w:ind w:left="18" w:right="10"/>
              <w:rPr>
                <w:sz w:val="13"/>
              </w:rPr>
            </w:pPr>
            <w:r>
              <w:rPr>
                <w:w w:val="105"/>
                <w:sz w:val="13"/>
              </w:rPr>
              <w:t>Calculations or statistical tests appropriate to investigation and address RQ.</w:t>
            </w:r>
          </w:p>
        </w:tc>
        <w:tc>
          <w:tcPr>
            <w:tcW w:w="382" w:type="dxa"/>
          </w:tcPr>
          <w:p w:rsidR="004868D3" w:rsidRDefault="004868D3"/>
        </w:tc>
        <w:tc>
          <w:tcPr>
            <w:tcW w:w="382" w:type="dxa"/>
          </w:tcPr>
          <w:p w:rsidR="004868D3" w:rsidRDefault="002E3063">
            <w:pPr>
              <w:pStyle w:val="TableParagraph"/>
              <w:ind w:left="18"/>
              <w:rPr>
                <w:sz w:val="13"/>
              </w:rPr>
            </w:pPr>
            <w:r>
              <w:rPr>
                <w:w w:val="105"/>
                <w:sz w:val="13"/>
              </w:rPr>
              <w:t>A3.4</w:t>
            </w:r>
          </w:p>
        </w:tc>
        <w:tc>
          <w:tcPr>
            <w:tcW w:w="1556" w:type="dxa"/>
          </w:tcPr>
          <w:p w:rsidR="004868D3" w:rsidRDefault="002E3063">
            <w:pPr>
              <w:pStyle w:val="TableParagraph"/>
              <w:spacing w:line="256" w:lineRule="auto"/>
              <w:ind w:left="18" w:right="10" w:hanging="1"/>
              <w:rPr>
                <w:sz w:val="13"/>
              </w:rPr>
            </w:pPr>
            <w:r>
              <w:rPr>
                <w:w w:val="105"/>
                <w:sz w:val="13"/>
              </w:rPr>
              <w:t>Error bars included, unless insignificant.</w:t>
            </w:r>
          </w:p>
        </w:tc>
        <w:tc>
          <w:tcPr>
            <w:tcW w:w="382" w:type="dxa"/>
          </w:tcPr>
          <w:p w:rsidR="004868D3" w:rsidRDefault="004868D3"/>
        </w:tc>
        <w:tc>
          <w:tcPr>
            <w:tcW w:w="382" w:type="dxa"/>
          </w:tcPr>
          <w:p w:rsidR="004868D3" w:rsidRDefault="002E3063">
            <w:pPr>
              <w:pStyle w:val="TableParagraph"/>
              <w:ind w:left="18"/>
              <w:rPr>
                <w:sz w:val="13"/>
              </w:rPr>
            </w:pPr>
            <w:r>
              <w:rPr>
                <w:w w:val="105"/>
                <w:sz w:val="13"/>
              </w:rPr>
              <w:t>A4.3</w:t>
            </w:r>
          </w:p>
        </w:tc>
        <w:tc>
          <w:tcPr>
            <w:tcW w:w="1556" w:type="dxa"/>
          </w:tcPr>
          <w:p w:rsidR="004868D3" w:rsidRDefault="002E3063">
            <w:pPr>
              <w:pStyle w:val="TableParagraph"/>
              <w:spacing w:line="256" w:lineRule="auto"/>
              <w:ind w:left="19" w:right="10" w:hanging="1"/>
              <w:rPr>
                <w:sz w:val="13"/>
              </w:rPr>
            </w:pPr>
            <w:r>
              <w:rPr>
                <w:w w:val="105"/>
                <w:sz w:val="13"/>
              </w:rPr>
              <w:t>Anomalies identified and discussed.</w:t>
            </w:r>
          </w:p>
        </w:tc>
        <w:tc>
          <w:tcPr>
            <w:tcW w:w="394" w:type="dxa"/>
          </w:tcPr>
          <w:p w:rsidR="004868D3" w:rsidRDefault="004868D3"/>
        </w:tc>
      </w:tr>
      <w:tr w:rsidR="004868D3" w:rsidTr="00A9511E">
        <w:trPr>
          <w:trHeight w:hRule="exact" w:val="1016"/>
        </w:trPr>
        <w:tc>
          <w:tcPr>
            <w:tcW w:w="728" w:type="dxa"/>
            <w:vMerge/>
            <w:textDirection w:val="btLr"/>
          </w:tcPr>
          <w:p w:rsidR="004868D3" w:rsidRDefault="004868D3"/>
        </w:tc>
        <w:tc>
          <w:tcPr>
            <w:tcW w:w="382" w:type="dxa"/>
          </w:tcPr>
          <w:p w:rsidR="004868D3" w:rsidRDefault="002E3063">
            <w:pPr>
              <w:pStyle w:val="TableParagraph"/>
              <w:ind w:left="18"/>
              <w:rPr>
                <w:sz w:val="13"/>
              </w:rPr>
            </w:pPr>
            <w:r>
              <w:rPr>
                <w:w w:val="105"/>
                <w:sz w:val="13"/>
              </w:rPr>
              <w:t>A1.4</w:t>
            </w:r>
          </w:p>
        </w:tc>
        <w:tc>
          <w:tcPr>
            <w:tcW w:w="1556" w:type="dxa"/>
          </w:tcPr>
          <w:p w:rsidR="004868D3" w:rsidRDefault="002E3063">
            <w:pPr>
              <w:pStyle w:val="TableParagraph"/>
              <w:spacing w:line="256" w:lineRule="auto"/>
              <w:ind w:left="19" w:right="10" w:hanging="1"/>
              <w:rPr>
                <w:sz w:val="13"/>
              </w:rPr>
            </w:pPr>
            <w:r>
              <w:rPr>
                <w:w w:val="105"/>
                <w:sz w:val="13"/>
              </w:rPr>
              <w:t>Insightful and thorough qualitative data (observations).</w:t>
            </w:r>
          </w:p>
        </w:tc>
        <w:tc>
          <w:tcPr>
            <w:tcW w:w="382" w:type="dxa"/>
          </w:tcPr>
          <w:p w:rsidR="004868D3" w:rsidRDefault="004868D3"/>
        </w:tc>
        <w:tc>
          <w:tcPr>
            <w:tcW w:w="382" w:type="dxa"/>
          </w:tcPr>
          <w:p w:rsidR="004868D3" w:rsidRDefault="002E3063">
            <w:pPr>
              <w:pStyle w:val="TableParagraph"/>
              <w:ind w:left="18"/>
              <w:rPr>
                <w:sz w:val="13"/>
              </w:rPr>
            </w:pPr>
            <w:r>
              <w:rPr>
                <w:w w:val="105"/>
                <w:sz w:val="13"/>
              </w:rPr>
              <w:t>A2.4</w:t>
            </w:r>
          </w:p>
        </w:tc>
        <w:tc>
          <w:tcPr>
            <w:tcW w:w="1556" w:type="dxa"/>
          </w:tcPr>
          <w:p w:rsidR="004868D3" w:rsidRDefault="002E3063">
            <w:pPr>
              <w:pStyle w:val="TableParagraph"/>
              <w:spacing w:line="256" w:lineRule="auto"/>
              <w:ind w:left="18" w:right="-20"/>
              <w:rPr>
                <w:sz w:val="13"/>
              </w:rPr>
            </w:pPr>
            <w:r>
              <w:rPr>
                <w:w w:val="105"/>
                <w:sz w:val="13"/>
              </w:rPr>
              <w:t>Statistical tests include full details including null and alternative hypotheses, degrees of freedom, critical values and probability levels.</w:t>
            </w:r>
          </w:p>
        </w:tc>
        <w:tc>
          <w:tcPr>
            <w:tcW w:w="382" w:type="dxa"/>
          </w:tcPr>
          <w:p w:rsidR="004868D3" w:rsidRDefault="004868D3"/>
        </w:tc>
        <w:tc>
          <w:tcPr>
            <w:tcW w:w="382" w:type="dxa"/>
          </w:tcPr>
          <w:p w:rsidR="004868D3" w:rsidRDefault="002E3063">
            <w:pPr>
              <w:pStyle w:val="TableParagraph"/>
              <w:ind w:left="18"/>
              <w:rPr>
                <w:sz w:val="13"/>
              </w:rPr>
            </w:pPr>
            <w:r>
              <w:rPr>
                <w:w w:val="105"/>
                <w:sz w:val="13"/>
              </w:rPr>
              <w:t>A3.5</w:t>
            </w:r>
          </w:p>
        </w:tc>
        <w:tc>
          <w:tcPr>
            <w:tcW w:w="1556" w:type="dxa"/>
          </w:tcPr>
          <w:p w:rsidR="004868D3" w:rsidRDefault="002E3063">
            <w:pPr>
              <w:pStyle w:val="TableParagraph"/>
              <w:spacing w:line="256" w:lineRule="auto"/>
              <w:ind w:left="17" w:right="10" w:firstLine="1"/>
              <w:rPr>
                <w:sz w:val="13"/>
              </w:rPr>
            </w:pPr>
            <w:r>
              <w:rPr>
                <w:w w:val="105"/>
                <w:sz w:val="13"/>
              </w:rPr>
              <w:t xml:space="preserve">Error bar source </w:t>
            </w:r>
            <w:r w:rsidR="00A9511E">
              <w:rPr>
                <w:w w:val="105"/>
                <w:sz w:val="13"/>
              </w:rPr>
              <w:t>(e.g. standard deviation or min/</w:t>
            </w:r>
            <w:r>
              <w:rPr>
                <w:w w:val="105"/>
                <w:sz w:val="13"/>
              </w:rPr>
              <w:t xml:space="preserve"> max values) stated and correct.</w:t>
            </w:r>
          </w:p>
        </w:tc>
        <w:tc>
          <w:tcPr>
            <w:tcW w:w="382" w:type="dxa"/>
          </w:tcPr>
          <w:p w:rsidR="004868D3" w:rsidRDefault="004868D3"/>
        </w:tc>
        <w:tc>
          <w:tcPr>
            <w:tcW w:w="382" w:type="dxa"/>
          </w:tcPr>
          <w:p w:rsidR="004868D3" w:rsidRDefault="002E3063">
            <w:pPr>
              <w:pStyle w:val="TableParagraph"/>
              <w:ind w:left="18"/>
              <w:rPr>
                <w:sz w:val="13"/>
              </w:rPr>
            </w:pPr>
            <w:r>
              <w:rPr>
                <w:w w:val="105"/>
                <w:sz w:val="13"/>
              </w:rPr>
              <w:t>A4.4</w:t>
            </w:r>
          </w:p>
        </w:tc>
        <w:tc>
          <w:tcPr>
            <w:tcW w:w="1556" w:type="dxa"/>
          </w:tcPr>
          <w:p w:rsidR="004868D3" w:rsidRDefault="002E3063">
            <w:pPr>
              <w:pStyle w:val="TableParagraph"/>
              <w:spacing w:line="256" w:lineRule="auto"/>
              <w:ind w:left="19" w:right="-18" w:hanging="1"/>
              <w:rPr>
                <w:sz w:val="13"/>
              </w:rPr>
            </w:pPr>
            <w:r>
              <w:rPr>
                <w:w w:val="105"/>
                <w:sz w:val="13"/>
              </w:rPr>
              <w:t>Patterns in the data related to the RQ.</w:t>
            </w:r>
          </w:p>
        </w:tc>
        <w:tc>
          <w:tcPr>
            <w:tcW w:w="394" w:type="dxa"/>
          </w:tcPr>
          <w:p w:rsidR="004868D3" w:rsidRDefault="004868D3"/>
        </w:tc>
      </w:tr>
      <w:tr w:rsidR="004868D3" w:rsidTr="00A9511E">
        <w:trPr>
          <w:trHeight w:hRule="exact" w:val="508"/>
        </w:trPr>
        <w:tc>
          <w:tcPr>
            <w:tcW w:w="728" w:type="dxa"/>
            <w:vMerge/>
            <w:textDirection w:val="btLr"/>
          </w:tcPr>
          <w:p w:rsidR="004868D3" w:rsidRDefault="004868D3"/>
        </w:tc>
        <w:tc>
          <w:tcPr>
            <w:tcW w:w="382" w:type="dxa"/>
          </w:tcPr>
          <w:p w:rsidR="004868D3" w:rsidRDefault="002E3063">
            <w:pPr>
              <w:pStyle w:val="TableParagraph"/>
              <w:ind w:left="18"/>
              <w:rPr>
                <w:sz w:val="13"/>
              </w:rPr>
            </w:pPr>
            <w:r>
              <w:rPr>
                <w:w w:val="105"/>
                <w:sz w:val="13"/>
              </w:rPr>
              <w:t>A1.5</w:t>
            </w:r>
          </w:p>
        </w:tc>
        <w:tc>
          <w:tcPr>
            <w:tcW w:w="1556" w:type="dxa"/>
          </w:tcPr>
          <w:p w:rsidR="004868D3" w:rsidRDefault="002E3063">
            <w:pPr>
              <w:pStyle w:val="TableParagraph"/>
              <w:spacing w:line="256" w:lineRule="auto"/>
              <w:ind w:left="18" w:right="10"/>
              <w:rPr>
                <w:sz w:val="13"/>
              </w:rPr>
            </w:pPr>
            <w:r>
              <w:rPr>
                <w:w w:val="105"/>
                <w:sz w:val="13"/>
              </w:rPr>
              <w:t>All data are recorded correctly and honestly.</w:t>
            </w:r>
          </w:p>
        </w:tc>
        <w:tc>
          <w:tcPr>
            <w:tcW w:w="382" w:type="dxa"/>
          </w:tcPr>
          <w:p w:rsidR="004868D3" w:rsidRDefault="004868D3"/>
        </w:tc>
        <w:tc>
          <w:tcPr>
            <w:tcW w:w="382" w:type="dxa"/>
          </w:tcPr>
          <w:p w:rsidR="004868D3" w:rsidRDefault="002E3063">
            <w:pPr>
              <w:pStyle w:val="TableParagraph"/>
              <w:ind w:left="18"/>
              <w:rPr>
                <w:sz w:val="13"/>
              </w:rPr>
            </w:pPr>
            <w:r>
              <w:rPr>
                <w:w w:val="105"/>
                <w:sz w:val="13"/>
              </w:rPr>
              <w:t>A2.5</w:t>
            </w:r>
          </w:p>
        </w:tc>
        <w:tc>
          <w:tcPr>
            <w:tcW w:w="1556" w:type="dxa"/>
          </w:tcPr>
          <w:p w:rsidR="004868D3" w:rsidRDefault="002E3063">
            <w:pPr>
              <w:pStyle w:val="TableParagraph"/>
              <w:spacing w:line="256" w:lineRule="auto"/>
              <w:ind w:left="19" w:right="10" w:hanging="1"/>
              <w:rPr>
                <w:sz w:val="13"/>
              </w:rPr>
            </w:pPr>
            <w:r>
              <w:rPr>
                <w:w w:val="105"/>
                <w:sz w:val="13"/>
              </w:rPr>
              <w:t>Mathematics correctly</w:t>
            </w:r>
            <w:r>
              <w:rPr>
                <w:w w:val="103"/>
                <w:sz w:val="13"/>
              </w:rPr>
              <w:t xml:space="preserve"> </w:t>
            </w:r>
            <w:r>
              <w:rPr>
                <w:w w:val="105"/>
                <w:sz w:val="13"/>
              </w:rPr>
              <w:t>applied.</w:t>
            </w:r>
          </w:p>
        </w:tc>
        <w:tc>
          <w:tcPr>
            <w:tcW w:w="382" w:type="dxa"/>
          </w:tcPr>
          <w:p w:rsidR="004868D3" w:rsidRDefault="004868D3"/>
        </w:tc>
        <w:tc>
          <w:tcPr>
            <w:tcW w:w="382" w:type="dxa"/>
          </w:tcPr>
          <w:p w:rsidR="004868D3" w:rsidRDefault="004868D3"/>
        </w:tc>
        <w:tc>
          <w:tcPr>
            <w:tcW w:w="1556" w:type="dxa"/>
          </w:tcPr>
          <w:p w:rsidR="004868D3" w:rsidRDefault="004868D3"/>
        </w:tc>
        <w:tc>
          <w:tcPr>
            <w:tcW w:w="382" w:type="dxa"/>
          </w:tcPr>
          <w:p w:rsidR="004868D3" w:rsidRDefault="004868D3"/>
        </w:tc>
        <w:tc>
          <w:tcPr>
            <w:tcW w:w="382" w:type="dxa"/>
          </w:tcPr>
          <w:p w:rsidR="004868D3" w:rsidRDefault="002E3063">
            <w:pPr>
              <w:pStyle w:val="TableParagraph"/>
              <w:ind w:left="18"/>
              <w:rPr>
                <w:sz w:val="13"/>
              </w:rPr>
            </w:pPr>
            <w:r>
              <w:rPr>
                <w:w w:val="105"/>
                <w:sz w:val="13"/>
              </w:rPr>
              <w:t>A4.5</w:t>
            </w:r>
          </w:p>
        </w:tc>
        <w:tc>
          <w:tcPr>
            <w:tcW w:w="1556" w:type="dxa"/>
          </w:tcPr>
          <w:p w:rsidR="004868D3" w:rsidRDefault="002E3063">
            <w:pPr>
              <w:pStyle w:val="TableParagraph"/>
              <w:spacing w:line="256" w:lineRule="auto"/>
              <w:ind w:left="17" w:right="10"/>
              <w:rPr>
                <w:sz w:val="13"/>
              </w:rPr>
            </w:pPr>
            <w:r>
              <w:rPr>
                <w:w w:val="105"/>
                <w:sz w:val="13"/>
              </w:rPr>
              <w:t>Data points joined to illustrate the trend unless comparing means</w:t>
            </w:r>
          </w:p>
        </w:tc>
        <w:tc>
          <w:tcPr>
            <w:tcW w:w="394" w:type="dxa"/>
          </w:tcPr>
          <w:p w:rsidR="004868D3" w:rsidRDefault="004868D3"/>
        </w:tc>
      </w:tr>
      <w:tr w:rsidR="004868D3" w:rsidTr="00A9511E">
        <w:trPr>
          <w:trHeight w:hRule="exact" w:val="677"/>
        </w:trPr>
        <w:tc>
          <w:tcPr>
            <w:tcW w:w="728" w:type="dxa"/>
            <w:vMerge/>
            <w:textDirection w:val="btLr"/>
          </w:tcPr>
          <w:p w:rsidR="004868D3" w:rsidRDefault="004868D3"/>
        </w:tc>
        <w:tc>
          <w:tcPr>
            <w:tcW w:w="382" w:type="dxa"/>
          </w:tcPr>
          <w:p w:rsidR="004868D3" w:rsidRDefault="004868D3"/>
        </w:tc>
        <w:tc>
          <w:tcPr>
            <w:tcW w:w="1556" w:type="dxa"/>
          </w:tcPr>
          <w:p w:rsidR="004868D3" w:rsidRDefault="004868D3"/>
        </w:tc>
        <w:tc>
          <w:tcPr>
            <w:tcW w:w="382" w:type="dxa"/>
          </w:tcPr>
          <w:p w:rsidR="004868D3" w:rsidRDefault="004868D3"/>
        </w:tc>
        <w:tc>
          <w:tcPr>
            <w:tcW w:w="382" w:type="dxa"/>
          </w:tcPr>
          <w:p w:rsidR="004868D3" w:rsidRDefault="002E3063">
            <w:pPr>
              <w:pStyle w:val="TableParagraph"/>
              <w:ind w:left="18"/>
              <w:rPr>
                <w:sz w:val="13"/>
              </w:rPr>
            </w:pPr>
            <w:r>
              <w:rPr>
                <w:w w:val="105"/>
                <w:sz w:val="13"/>
              </w:rPr>
              <w:t>A2.6</w:t>
            </w:r>
          </w:p>
        </w:tc>
        <w:tc>
          <w:tcPr>
            <w:tcW w:w="1556" w:type="dxa"/>
          </w:tcPr>
          <w:p w:rsidR="004868D3" w:rsidRDefault="002E3063">
            <w:pPr>
              <w:pStyle w:val="TableParagraph"/>
              <w:spacing w:line="256" w:lineRule="auto"/>
              <w:ind w:left="18" w:right="10"/>
              <w:rPr>
                <w:sz w:val="13"/>
              </w:rPr>
            </w:pPr>
            <w:r>
              <w:rPr>
                <w:w w:val="105"/>
                <w:sz w:val="13"/>
              </w:rPr>
              <w:t>Formula (or excel equivalent) stated. Better</w:t>
            </w:r>
            <w:r w:rsidR="00A9511E">
              <w:rPr>
                <w:w w:val="105"/>
                <w:sz w:val="13"/>
              </w:rPr>
              <w:t xml:space="preserve"> to provide</w:t>
            </w:r>
            <w:bookmarkStart w:id="0" w:name="_GoBack"/>
            <w:bookmarkEnd w:id="0"/>
            <w:r>
              <w:rPr>
                <w:w w:val="105"/>
                <w:sz w:val="13"/>
              </w:rPr>
              <w:t xml:space="preserve"> worked examples of calculations given.</w:t>
            </w:r>
          </w:p>
        </w:tc>
        <w:tc>
          <w:tcPr>
            <w:tcW w:w="382" w:type="dxa"/>
          </w:tcPr>
          <w:p w:rsidR="004868D3" w:rsidRDefault="004868D3"/>
        </w:tc>
        <w:tc>
          <w:tcPr>
            <w:tcW w:w="382" w:type="dxa"/>
          </w:tcPr>
          <w:p w:rsidR="004868D3" w:rsidRDefault="004868D3"/>
        </w:tc>
        <w:tc>
          <w:tcPr>
            <w:tcW w:w="1556" w:type="dxa"/>
          </w:tcPr>
          <w:p w:rsidR="004868D3" w:rsidRDefault="004868D3"/>
        </w:tc>
        <w:tc>
          <w:tcPr>
            <w:tcW w:w="382" w:type="dxa"/>
          </w:tcPr>
          <w:p w:rsidR="004868D3" w:rsidRDefault="004868D3"/>
        </w:tc>
        <w:tc>
          <w:tcPr>
            <w:tcW w:w="382" w:type="dxa"/>
          </w:tcPr>
          <w:p w:rsidR="004868D3" w:rsidRDefault="004868D3"/>
        </w:tc>
        <w:tc>
          <w:tcPr>
            <w:tcW w:w="1556" w:type="dxa"/>
          </w:tcPr>
          <w:p w:rsidR="004868D3" w:rsidRDefault="004868D3"/>
        </w:tc>
        <w:tc>
          <w:tcPr>
            <w:tcW w:w="394" w:type="dxa"/>
          </w:tcPr>
          <w:p w:rsidR="004868D3" w:rsidRDefault="004868D3"/>
        </w:tc>
      </w:tr>
    </w:tbl>
    <w:p w:rsidR="004868D3" w:rsidRDefault="004868D3">
      <w:pPr>
        <w:sectPr w:rsidR="004868D3">
          <w:pgSz w:w="11900" w:h="16840"/>
          <w:pgMar w:top="540" w:right="840" w:bottom="1120" w:left="820" w:header="345" w:footer="915" w:gutter="0"/>
          <w:cols w:space="720"/>
        </w:sectPr>
      </w:pPr>
    </w:p>
    <w:p w:rsidR="004868D3" w:rsidRDefault="004868D3">
      <w:pPr>
        <w:pStyle w:val="BodyText"/>
        <w:spacing w:before="5"/>
        <w:rPr>
          <w:rFonts w:ascii="Times New Roman"/>
          <w:sz w:val="26"/>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375"/>
        <w:gridCol w:w="1584"/>
        <w:gridCol w:w="380"/>
        <w:gridCol w:w="375"/>
        <w:gridCol w:w="1584"/>
        <w:gridCol w:w="380"/>
        <w:gridCol w:w="375"/>
        <w:gridCol w:w="1584"/>
        <w:gridCol w:w="380"/>
        <w:gridCol w:w="375"/>
        <w:gridCol w:w="1584"/>
        <w:gridCol w:w="375"/>
      </w:tblGrid>
      <w:tr w:rsidR="004868D3" w:rsidTr="00A9511E">
        <w:trPr>
          <w:trHeight w:hRule="exact" w:val="774"/>
        </w:trPr>
        <w:tc>
          <w:tcPr>
            <w:tcW w:w="10066" w:type="dxa"/>
            <w:gridSpan w:val="13"/>
            <w:shd w:val="clear" w:color="auto" w:fill="E4DFEC"/>
          </w:tcPr>
          <w:p w:rsidR="004868D3" w:rsidRDefault="002E3063" w:rsidP="00326F34">
            <w:pPr>
              <w:pStyle w:val="TableParagraph"/>
              <w:spacing w:before="6"/>
              <w:ind w:left="4182" w:right="4173"/>
              <w:jc w:val="center"/>
              <w:rPr>
                <w:b/>
                <w:sz w:val="19"/>
              </w:rPr>
            </w:pPr>
            <w:r>
              <w:rPr>
                <w:b/>
                <w:w w:val="105"/>
                <w:sz w:val="19"/>
              </w:rPr>
              <w:t xml:space="preserve">E  v  a  l  u  a  t  </w:t>
            </w:r>
            <w:proofErr w:type="spellStart"/>
            <w:r>
              <w:rPr>
                <w:b/>
                <w:w w:val="105"/>
                <w:sz w:val="19"/>
              </w:rPr>
              <w:t>i</w:t>
            </w:r>
            <w:proofErr w:type="spellEnd"/>
            <w:r>
              <w:rPr>
                <w:b/>
                <w:w w:val="105"/>
                <w:sz w:val="19"/>
              </w:rPr>
              <w:t xml:space="preserve">  o n</w:t>
            </w:r>
          </w:p>
          <w:p w:rsidR="004868D3" w:rsidRDefault="002E3063" w:rsidP="00326F34">
            <w:pPr>
              <w:pStyle w:val="TableParagraph"/>
              <w:spacing w:before="75" w:line="259" w:lineRule="auto"/>
              <w:ind w:left="21" w:hanging="1"/>
              <w:jc w:val="center"/>
              <w:rPr>
                <w:sz w:val="15"/>
              </w:rPr>
            </w:pPr>
            <w:r>
              <w:rPr>
                <w:sz w:val="15"/>
              </w:rPr>
              <w:t>This criterion assesses the extent to which the student’s report provides evidence of evaluation of the investigation and the results with regard to the research questi</w:t>
            </w:r>
            <w:r w:rsidR="00326F34">
              <w:rPr>
                <w:sz w:val="15"/>
              </w:rPr>
              <w:t xml:space="preserve">on and the accepted scientific </w:t>
            </w:r>
            <w:r>
              <w:rPr>
                <w:sz w:val="15"/>
              </w:rPr>
              <w:t>context.</w:t>
            </w:r>
          </w:p>
        </w:tc>
      </w:tr>
      <w:tr w:rsidR="004868D3" w:rsidTr="00A9511E">
        <w:trPr>
          <w:trHeight w:hRule="exact" w:val="198"/>
        </w:trPr>
        <w:tc>
          <w:tcPr>
            <w:tcW w:w="715" w:type="dxa"/>
            <w:vMerge w:val="restart"/>
          </w:tcPr>
          <w:p w:rsidR="004868D3" w:rsidRDefault="004868D3">
            <w:pPr>
              <w:pStyle w:val="TableParagraph"/>
              <w:spacing w:before="3"/>
              <w:rPr>
                <w:rFonts w:ascii="Times New Roman"/>
                <w:sz w:val="16"/>
              </w:rPr>
            </w:pPr>
          </w:p>
          <w:p w:rsidR="004868D3" w:rsidRDefault="002E3063">
            <w:pPr>
              <w:pStyle w:val="TableParagraph"/>
              <w:ind w:left="187"/>
              <w:rPr>
                <w:b/>
                <w:sz w:val="15"/>
              </w:rPr>
            </w:pPr>
            <w:r>
              <w:rPr>
                <w:b/>
                <w:sz w:val="15"/>
              </w:rPr>
              <w:t>Mark</w:t>
            </w:r>
          </w:p>
        </w:tc>
        <w:tc>
          <w:tcPr>
            <w:tcW w:w="9351" w:type="dxa"/>
            <w:gridSpan w:val="12"/>
          </w:tcPr>
          <w:p w:rsidR="004868D3" w:rsidRDefault="00326F34" w:rsidP="00326F34">
            <w:pPr>
              <w:pStyle w:val="TableParagraph"/>
              <w:spacing w:line="183" w:lineRule="exact"/>
              <w:ind w:right="4428"/>
              <w:jc w:val="center"/>
              <w:rPr>
                <w:b/>
                <w:sz w:val="15"/>
              </w:rPr>
            </w:pPr>
            <w:r>
              <w:rPr>
                <w:b/>
                <w:sz w:val="15"/>
              </w:rPr>
              <w:t xml:space="preserve">                                                                                                                       </w:t>
            </w:r>
            <w:r w:rsidR="002E3063">
              <w:rPr>
                <w:b/>
                <w:sz w:val="15"/>
              </w:rPr>
              <w:t>Aspect</w:t>
            </w:r>
          </w:p>
        </w:tc>
      </w:tr>
      <w:tr w:rsidR="004868D3" w:rsidTr="00A9511E">
        <w:trPr>
          <w:trHeight w:hRule="exact" w:val="523"/>
        </w:trPr>
        <w:tc>
          <w:tcPr>
            <w:tcW w:w="715" w:type="dxa"/>
            <w:vMerge/>
          </w:tcPr>
          <w:p w:rsidR="004868D3" w:rsidRDefault="004868D3"/>
        </w:tc>
        <w:tc>
          <w:tcPr>
            <w:tcW w:w="2339" w:type="dxa"/>
            <w:gridSpan w:val="3"/>
            <w:vAlign w:val="center"/>
          </w:tcPr>
          <w:p w:rsidR="004868D3" w:rsidRPr="00326F34" w:rsidRDefault="002E3063" w:rsidP="00326F34">
            <w:pPr>
              <w:pStyle w:val="TableParagraph"/>
              <w:spacing w:before="87"/>
              <w:ind w:left="35" w:right="27"/>
              <w:jc w:val="center"/>
              <w:rPr>
                <w:b/>
                <w:sz w:val="15"/>
              </w:rPr>
            </w:pPr>
            <w:r w:rsidRPr="00326F34">
              <w:rPr>
                <w:b/>
                <w:sz w:val="15"/>
              </w:rPr>
              <w:t>Conclusion</w:t>
            </w:r>
          </w:p>
        </w:tc>
        <w:tc>
          <w:tcPr>
            <w:tcW w:w="2339" w:type="dxa"/>
            <w:gridSpan w:val="3"/>
            <w:tcBorders>
              <w:right w:val="single" w:sz="4" w:space="0" w:color="auto"/>
            </w:tcBorders>
            <w:vAlign w:val="center"/>
          </w:tcPr>
          <w:p w:rsidR="004868D3" w:rsidRPr="00326F34" w:rsidRDefault="002E3063" w:rsidP="00326F34">
            <w:pPr>
              <w:pStyle w:val="TableParagraph"/>
              <w:ind w:left="633"/>
              <w:rPr>
                <w:b/>
                <w:sz w:val="15"/>
              </w:rPr>
            </w:pPr>
            <w:r w:rsidRPr="00326F34">
              <w:rPr>
                <w:b/>
                <w:sz w:val="15"/>
              </w:rPr>
              <w:t>Scientific context</w:t>
            </w:r>
          </w:p>
        </w:tc>
        <w:tc>
          <w:tcPr>
            <w:tcW w:w="2339" w:type="dxa"/>
            <w:gridSpan w:val="3"/>
            <w:tcBorders>
              <w:left w:val="single" w:sz="4" w:space="0" w:color="auto"/>
              <w:right w:val="single" w:sz="4" w:space="0" w:color="auto"/>
            </w:tcBorders>
            <w:vAlign w:val="center"/>
          </w:tcPr>
          <w:p w:rsidR="00326F34" w:rsidRDefault="002E3063" w:rsidP="00326F34">
            <w:pPr>
              <w:pStyle w:val="TableParagraph"/>
              <w:spacing w:line="162" w:lineRule="exact"/>
              <w:ind w:left="31" w:right="27"/>
              <w:jc w:val="center"/>
              <w:rPr>
                <w:b/>
                <w:sz w:val="15"/>
              </w:rPr>
            </w:pPr>
            <w:r w:rsidRPr="00326F34">
              <w:rPr>
                <w:b/>
                <w:sz w:val="15"/>
              </w:rPr>
              <w:t xml:space="preserve">Limitations of the data and  </w:t>
            </w:r>
          </w:p>
          <w:p w:rsidR="004868D3" w:rsidRPr="00326F34" w:rsidRDefault="00326F34" w:rsidP="00326F34">
            <w:pPr>
              <w:pStyle w:val="TableParagraph"/>
              <w:spacing w:line="162" w:lineRule="exact"/>
              <w:ind w:left="31" w:right="27"/>
              <w:jc w:val="center"/>
              <w:rPr>
                <w:b/>
                <w:sz w:val="15"/>
              </w:rPr>
            </w:pPr>
            <w:r>
              <w:rPr>
                <w:b/>
                <w:sz w:val="15"/>
              </w:rPr>
              <w:t>s</w:t>
            </w:r>
            <w:r w:rsidR="002E3063" w:rsidRPr="00326F34">
              <w:rPr>
                <w:b/>
                <w:sz w:val="15"/>
              </w:rPr>
              <w:t>ources</w:t>
            </w:r>
            <w:r>
              <w:rPr>
                <w:b/>
                <w:sz w:val="15"/>
              </w:rPr>
              <w:t xml:space="preserve"> </w:t>
            </w:r>
            <w:r w:rsidR="002E3063" w:rsidRPr="00326F34">
              <w:rPr>
                <w:b/>
                <w:sz w:val="15"/>
              </w:rPr>
              <w:t>of error</w:t>
            </w:r>
          </w:p>
        </w:tc>
        <w:tc>
          <w:tcPr>
            <w:tcW w:w="2334" w:type="dxa"/>
            <w:gridSpan w:val="3"/>
            <w:tcBorders>
              <w:left w:val="single" w:sz="4" w:space="0" w:color="auto"/>
            </w:tcBorders>
            <w:vAlign w:val="center"/>
          </w:tcPr>
          <w:p w:rsidR="00326F34" w:rsidRDefault="002E3063" w:rsidP="00326F34">
            <w:pPr>
              <w:pStyle w:val="TableParagraph"/>
              <w:spacing w:line="162" w:lineRule="exact"/>
              <w:ind w:left="32" w:right="27"/>
              <w:jc w:val="center"/>
              <w:rPr>
                <w:b/>
                <w:sz w:val="15"/>
              </w:rPr>
            </w:pPr>
            <w:r w:rsidRPr="00326F34">
              <w:rPr>
                <w:b/>
                <w:sz w:val="15"/>
              </w:rPr>
              <w:t xml:space="preserve">Suggestions for improvements  </w:t>
            </w:r>
          </w:p>
          <w:p w:rsidR="004868D3" w:rsidRPr="00326F34" w:rsidRDefault="00326F34" w:rsidP="00326F34">
            <w:pPr>
              <w:pStyle w:val="TableParagraph"/>
              <w:spacing w:line="162" w:lineRule="exact"/>
              <w:ind w:left="32" w:right="27"/>
              <w:jc w:val="center"/>
              <w:rPr>
                <w:b/>
                <w:sz w:val="15"/>
              </w:rPr>
            </w:pPr>
            <w:r>
              <w:rPr>
                <w:b/>
                <w:sz w:val="15"/>
              </w:rPr>
              <w:t>a</w:t>
            </w:r>
            <w:r w:rsidR="002E3063" w:rsidRPr="00326F34">
              <w:rPr>
                <w:b/>
                <w:sz w:val="15"/>
              </w:rPr>
              <w:t>nd</w:t>
            </w:r>
            <w:r>
              <w:rPr>
                <w:b/>
                <w:sz w:val="15"/>
              </w:rPr>
              <w:t xml:space="preserve"> </w:t>
            </w:r>
            <w:r w:rsidR="002E3063" w:rsidRPr="00326F34">
              <w:rPr>
                <w:b/>
                <w:sz w:val="15"/>
              </w:rPr>
              <w:t>extension</w:t>
            </w:r>
          </w:p>
        </w:tc>
      </w:tr>
      <w:tr w:rsidR="00A9511E" w:rsidTr="00A9511E">
        <w:trPr>
          <w:trHeight w:hRule="exact" w:val="460"/>
        </w:trPr>
        <w:tc>
          <w:tcPr>
            <w:tcW w:w="715" w:type="dxa"/>
          </w:tcPr>
          <w:p w:rsidR="00A9511E" w:rsidRDefault="00A9511E">
            <w:pPr>
              <w:pStyle w:val="TableParagraph"/>
              <w:spacing w:before="2"/>
              <w:rPr>
                <w:rFonts w:ascii="Times New Roman"/>
                <w:sz w:val="20"/>
              </w:rPr>
            </w:pPr>
          </w:p>
          <w:p w:rsidR="00A9511E" w:rsidRDefault="00A9511E">
            <w:pPr>
              <w:pStyle w:val="TableParagraph"/>
              <w:ind w:right="308"/>
              <w:jc w:val="right"/>
              <w:rPr>
                <w:sz w:val="15"/>
              </w:rPr>
            </w:pPr>
            <w:r>
              <w:rPr>
                <w:w w:val="102"/>
                <w:sz w:val="15"/>
              </w:rPr>
              <w:t>0</w:t>
            </w:r>
          </w:p>
        </w:tc>
        <w:tc>
          <w:tcPr>
            <w:tcW w:w="2339" w:type="dxa"/>
            <w:gridSpan w:val="3"/>
            <w:tcBorders>
              <w:right w:val="single" w:sz="4" w:space="0" w:color="auto"/>
            </w:tcBorders>
            <w:vAlign w:val="center"/>
          </w:tcPr>
          <w:p w:rsidR="00A9511E" w:rsidRDefault="00A9511E" w:rsidP="00DB3A20">
            <w:pPr>
              <w:pStyle w:val="TableParagraph"/>
              <w:ind w:left="358" w:hanging="90"/>
              <w:jc w:val="center"/>
              <w:rPr>
                <w:i/>
                <w:sz w:val="15"/>
              </w:rPr>
            </w:pPr>
            <w:proofErr w:type="gramStart"/>
            <w:r>
              <w:rPr>
                <w:i/>
                <w:sz w:val="15"/>
              </w:rPr>
              <w:t>Does not reach standard.</w:t>
            </w:r>
            <w:proofErr w:type="gramEnd"/>
          </w:p>
        </w:tc>
        <w:tc>
          <w:tcPr>
            <w:tcW w:w="2339" w:type="dxa"/>
            <w:gridSpan w:val="3"/>
            <w:tcBorders>
              <w:left w:val="single" w:sz="4" w:space="0" w:color="auto"/>
              <w:right w:val="single" w:sz="4" w:space="0" w:color="auto"/>
            </w:tcBorders>
            <w:vAlign w:val="center"/>
          </w:tcPr>
          <w:p w:rsidR="00A9511E" w:rsidRDefault="00A9511E" w:rsidP="00DB3A20">
            <w:pPr>
              <w:pStyle w:val="TableParagraph"/>
              <w:ind w:left="336"/>
              <w:rPr>
                <w:i/>
                <w:sz w:val="15"/>
              </w:rPr>
            </w:pPr>
            <w:r>
              <w:rPr>
                <w:i/>
                <w:sz w:val="15"/>
              </w:rPr>
              <w:t>Does not reach standard</w:t>
            </w:r>
          </w:p>
        </w:tc>
        <w:tc>
          <w:tcPr>
            <w:tcW w:w="2339" w:type="dxa"/>
            <w:gridSpan w:val="3"/>
            <w:tcBorders>
              <w:left w:val="single" w:sz="4" w:space="0" w:color="auto"/>
              <w:right w:val="single" w:sz="4" w:space="0" w:color="auto"/>
            </w:tcBorders>
            <w:vAlign w:val="center"/>
          </w:tcPr>
          <w:p w:rsidR="00A9511E" w:rsidRDefault="00A9511E" w:rsidP="00DB3A20">
            <w:pPr>
              <w:pStyle w:val="TableParagraph"/>
              <w:ind w:left="236" w:firstLine="180"/>
              <w:rPr>
                <w:i/>
                <w:sz w:val="15"/>
              </w:rPr>
            </w:pPr>
            <w:r>
              <w:rPr>
                <w:i/>
                <w:sz w:val="15"/>
              </w:rPr>
              <w:t>Does not reach standard</w:t>
            </w:r>
          </w:p>
        </w:tc>
        <w:tc>
          <w:tcPr>
            <w:tcW w:w="2334" w:type="dxa"/>
            <w:gridSpan w:val="3"/>
            <w:tcBorders>
              <w:left w:val="single" w:sz="4" w:space="0" w:color="auto"/>
            </w:tcBorders>
            <w:vAlign w:val="center"/>
          </w:tcPr>
          <w:p w:rsidR="00A9511E" w:rsidRDefault="00A9511E" w:rsidP="00DB3A20">
            <w:pPr>
              <w:pStyle w:val="TableParagraph"/>
              <w:ind w:left="2169" w:hanging="1775"/>
              <w:jc w:val="center"/>
              <w:rPr>
                <w:i/>
                <w:sz w:val="15"/>
              </w:rPr>
            </w:pPr>
            <w:r>
              <w:rPr>
                <w:i/>
                <w:sz w:val="15"/>
              </w:rPr>
              <w:t>Does not reach standard</w:t>
            </w:r>
          </w:p>
        </w:tc>
      </w:tr>
      <w:tr w:rsidR="004868D3" w:rsidTr="00A9511E">
        <w:trPr>
          <w:trHeight w:hRule="exact" w:val="665"/>
        </w:trPr>
        <w:tc>
          <w:tcPr>
            <w:tcW w:w="715" w:type="dxa"/>
          </w:tcPr>
          <w:p w:rsidR="004868D3" w:rsidRDefault="004868D3">
            <w:pPr>
              <w:pStyle w:val="TableParagraph"/>
              <w:spacing w:before="2"/>
              <w:rPr>
                <w:rFonts w:ascii="Times New Roman"/>
                <w:sz w:val="20"/>
              </w:rPr>
            </w:pPr>
          </w:p>
          <w:p w:rsidR="004868D3" w:rsidRDefault="002E3063">
            <w:pPr>
              <w:pStyle w:val="TableParagraph"/>
              <w:ind w:right="308"/>
              <w:jc w:val="right"/>
              <w:rPr>
                <w:sz w:val="15"/>
              </w:rPr>
            </w:pPr>
            <w:r>
              <w:rPr>
                <w:w w:val="102"/>
                <w:sz w:val="15"/>
              </w:rPr>
              <w:t>1</w:t>
            </w:r>
          </w:p>
        </w:tc>
        <w:tc>
          <w:tcPr>
            <w:tcW w:w="2339" w:type="dxa"/>
            <w:gridSpan w:val="3"/>
            <w:vMerge w:val="restart"/>
            <w:tcBorders>
              <w:right w:val="single" w:sz="4" w:space="0" w:color="auto"/>
            </w:tcBorders>
          </w:tcPr>
          <w:p w:rsidR="004868D3" w:rsidRPr="00326F34" w:rsidRDefault="004868D3">
            <w:pPr>
              <w:pStyle w:val="TableParagraph"/>
              <w:rPr>
                <w:rFonts w:ascii="Times New Roman"/>
                <w:sz w:val="14"/>
              </w:rPr>
            </w:pPr>
          </w:p>
          <w:p w:rsidR="004868D3" w:rsidRPr="00326F34" w:rsidRDefault="002E3063">
            <w:pPr>
              <w:pStyle w:val="TableParagraph"/>
              <w:spacing w:before="108" w:line="259" w:lineRule="auto"/>
              <w:ind w:left="35" w:right="27"/>
              <w:jc w:val="center"/>
              <w:rPr>
                <w:sz w:val="15"/>
              </w:rPr>
            </w:pPr>
            <w:r w:rsidRPr="00326F34">
              <w:rPr>
                <w:sz w:val="15"/>
              </w:rPr>
              <w:t>A conclusion is outlined which is not relevant to the research question or is not supported by the data presented.</w:t>
            </w:r>
          </w:p>
        </w:tc>
        <w:tc>
          <w:tcPr>
            <w:tcW w:w="2339" w:type="dxa"/>
            <w:gridSpan w:val="3"/>
            <w:vMerge w:val="restart"/>
            <w:tcBorders>
              <w:left w:val="single" w:sz="4" w:space="0" w:color="auto"/>
            </w:tcBorders>
          </w:tcPr>
          <w:p w:rsidR="004868D3" w:rsidRPr="00326F34" w:rsidRDefault="004868D3">
            <w:pPr>
              <w:pStyle w:val="TableParagraph"/>
              <w:rPr>
                <w:rFonts w:ascii="Times New Roman"/>
                <w:sz w:val="14"/>
              </w:rPr>
            </w:pPr>
          </w:p>
          <w:p w:rsidR="004868D3" w:rsidRPr="00326F34" w:rsidRDefault="004868D3">
            <w:pPr>
              <w:pStyle w:val="TableParagraph"/>
              <w:spacing w:before="10"/>
              <w:rPr>
                <w:rFonts w:ascii="Times New Roman"/>
                <w:sz w:val="17"/>
              </w:rPr>
            </w:pPr>
          </w:p>
          <w:p w:rsidR="004868D3" w:rsidRPr="00326F34" w:rsidRDefault="002E3063">
            <w:pPr>
              <w:pStyle w:val="TableParagraph"/>
              <w:spacing w:line="259" w:lineRule="auto"/>
              <w:ind w:left="92" w:right="83"/>
              <w:jc w:val="center"/>
              <w:rPr>
                <w:sz w:val="15"/>
              </w:rPr>
            </w:pPr>
            <w:r w:rsidRPr="00326F34">
              <w:rPr>
                <w:sz w:val="15"/>
              </w:rPr>
              <w:t>The conclusion makes superficial comparison to the accepted scientific context.</w:t>
            </w:r>
          </w:p>
        </w:tc>
        <w:tc>
          <w:tcPr>
            <w:tcW w:w="2339" w:type="dxa"/>
            <w:gridSpan w:val="3"/>
            <w:vMerge w:val="restart"/>
          </w:tcPr>
          <w:p w:rsidR="004868D3" w:rsidRPr="00326F34" w:rsidRDefault="002E3063">
            <w:pPr>
              <w:pStyle w:val="TableParagraph"/>
              <w:spacing w:before="71" w:line="259" w:lineRule="auto"/>
              <w:ind w:left="72" w:right="65" w:firstLine="1"/>
              <w:jc w:val="center"/>
              <w:rPr>
                <w:sz w:val="15"/>
              </w:rPr>
            </w:pPr>
            <w:r w:rsidRPr="00326F34">
              <w:rPr>
                <w:sz w:val="15"/>
              </w:rPr>
              <w:t>Strengths and weaknesses of the investigation, such as limitations of the data and sources of error, are outlined but are restricted to an account of the practical or procedural issues faced.</w:t>
            </w:r>
          </w:p>
        </w:tc>
        <w:tc>
          <w:tcPr>
            <w:tcW w:w="2334" w:type="dxa"/>
            <w:gridSpan w:val="3"/>
            <w:vMerge w:val="restart"/>
          </w:tcPr>
          <w:p w:rsidR="004868D3" w:rsidRPr="00326F34" w:rsidRDefault="004868D3">
            <w:pPr>
              <w:pStyle w:val="TableParagraph"/>
              <w:rPr>
                <w:rFonts w:ascii="Times New Roman"/>
                <w:sz w:val="14"/>
              </w:rPr>
            </w:pPr>
          </w:p>
          <w:p w:rsidR="004868D3" w:rsidRPr="00326F34" w:rsidRDefault="002E3063">
            <w:pPr>
              <w:pStyle w:val="TableParagraph"/>
              <w:spacing w:before="108" w:line="259" w:lineRule="auto"/>
              <w:ind w:left="23" w:right="16" w:hanging="1"/>
              <w:jc w:val="center"/>
              <w:rPr>
                <w:sz w:val="15"/>
              </w:rPr>
            </w:pPr>
            <w:r w:rsidRPr="00326F34">
              <w:rPr>
                <w:sz w:val="15"/>
              </w:rPr>
              <w:t>The student has outlined very few realistic and relevant suggestions for the improvement and extension of the investigation.</w:t>
            </w:r>
          </w:p>
        </w:tc>
      </w:tr>
      <w:tr w:rsidR="004868D3" w:rsidTr="00A9511E">
        <w:trPr>
          <w:trHeight w:hRule="exact" w:val="665"/>
        </w:trPr>
        <w:tc>
          <w:tcPr>
            <w:tcW w:w="715" w:type="dxa"/>
          </w:tcPr>
          <w:p w:rsidR="004868D3" w:rsidRDefault="004868D3">
            <w:pPr>
              <w:pStyle w:val="TableParagraph"/>
              <w:spacing w:before="2"/>
              <w:rPr>
                <w:rFonts w:ascii="Times New Roman"/>
                <w:sz w:val="20"/>
              </w:rPr>
            </w:pPr>
          </w:p>
          <w:p w:rsidR="004868D3" w:rsidRDefault="002E3063">
            <w:pPr>
              <w:pStyle w:val="TableParagraph"/>
              <w:ind w:right="308"/>
              <w:jc w:val="right"/>
              <w:rPr>
                <w:sz w:val="15"/>
              </w:rPr>
            </w:pPr>
            <w:r>
              <w:rPr>
                <w:w w:val="102"/>
                <w:sz w:val="15"/>
              </w:rPr>
              <w:t>2</w:t>
            </w:r>
          </w:p>
        </w:tc>
        <w:tc>
          <w:tcPr>
            <w:tcW w:w="2339" w:type="dxa"/>
            <w:gridSpan w:val="3"/>
            <w:vMerge/>
            <w:tcBorders>
              <w:right w:val="single" w:sz="4" w:space="0" w:color="auto"/>
            </w:tcBorders>
          </w:tcPr>
          <w:p w:rsidR="004868D3" w:rsidRPr="00326F34" w:rsidRDefault="004868D3"/>
        </w:tc>
        <w:tc>
          <w:tcPr>
            <w:tcW w:w="2339" w:type="dxa"/>
            <w:gridSpan w:val="3"/>
            <w:vMerge/>
            <w:tcBorders>
              <w:left w:val="single" w:sz="4" w:space="0" w:color="auto"/>
            </w:tcBorders>
          </w:tcPr>
          <w:p w:rsidR="004868D3" w:rsidRPr="00326F34" w:rsidRDefault="004868D3"/>
        </w:tc>
        <w:tc>
          <w:tcPr>
            <w:tcW w:w="2339" w:type="dxa"/>
            <w:gridSpan w:val="3"/>
            <w:vMerge/>
          </w:tcPr>
          <w:p w:rsidR="004868D3" w:rsidRPr="00326F34" w:rsidRDefault="004868D3"/>
        </w:tc>
        <w:tc>
          <w:tcPr>
            <w:tcW w:w="2334" w:type="dxa"/>
            <w:gridSpan w:val="3"/>
            <w:vMerge/>
          </w:tcPr>
          <w:p w:rsidR="004868D3" w:rsidRPr="00326F34" w:rsidRDefault="004868D3"/>
        </w:tc>
      </w:tr>
      <w:tr w:rsidR="004868D3" w:rsidTr="00A9511E">
        <w:trPr>
          <w:trHeight w:hRule="exact" w:val="665"/>
        </w:trPr>
        <w:tc>
          <w:tcPr>
            <w:tcW w:w="715" w:type="dxa"/>
          </w:tcPr>
          <w:p w:rsidR="004868D3" w:rsidRDefault="004868D3">
            <w:pPr>
              <w:pStyle w:val="TableParagraph"/>
              <w:spacing w:before="2"/>
              <w:rPr>
                <w:rFonts w:ascii="Times New Roman"/>
                <w:sz w:val="20"/>
              </w:rPr>
            </w:pPr>
          </w:p>
          <w:p w:rsidR="004868D3" w:rsidRDefault="002E3063">
            <w:pPr>
              <w:pStyle w:val="TableParagraph"/>
              <w:ind w:right="308"/>
              <w:jc w:val="right"/>
              <w:rPr>
                <w:sz w:val="15"/>
              </w:rPr>
            </w:pPr>
            <w:r>
              <w:rPr>
                <w:w w:val="102"/>
                <w:sz w:val="15"/>
              </w:rPr>
              <w:t>3</w:t>
            </w:r>
          </w:p>
        </w:tc>
        <w:tc>
          <w:tcPr>
            <w:tcW w:w="2339" w:type="dxa"/>
            <w:gridSpan w:val="3"/>
            <w:vMerge w:val="restart"/>
          </w:tcPr>
          <w:p w:rsidR="004868D3" w:rsidRPr="00326F34" w:rsidRDefault="004868D3">
            <w:pPr>
              <w:pStyle w:val="TableParagraph"/>
              <w:rPr>
                <w:rFonts w:ascii="Times New Roman"/>
                <w:sz w:val="14"/>
              </w:rPr>
            </w:pPr>
          </w:p>
          <w:p w:rsidR="004868D3" w:rsidRPr="00326F34" w:rsidRDefault="002E3063">
            <w:pPr>
              <w:pStyle w:val="TableParagraph"/>
              <w:spacing w:before="108" w:line="259" w:lineRule="auto"/>
              <w:ind w:left="91" w:right="83"/>
              <w:jc w:val="center"/>
              <w:rPr>
                <w:sz w:val="15"/>
              </w:rPr>
            </w:pPr>
            <w:r w:rsidRPr="00326F34">
              <w:rPr>
                <w:sz w:val="15"/>
              </w:rPr>
              <w:t>A conclusion is described which is relevant to the research question and supported by the data presented.</w:t>
            </w:r>
          </w:p>
        </w:tc>
        <w:tc>
          <w:tcPr>
            <w:tcW w:w="2339" w:type="dxa"/>
            <w:gridSpan w:val="3"/>
            <w:vMerge w:val="restart"/>
          </w:tcPr>
          <w:p w:rsidR="004868D3" w:rsidRPr="00326F34" w:rsidRDefault="004868D3">
            <w:pPr>
              <w:pStyle w:val="TableParagraph"/>
              <w:rPr>
                <w:rFonts w:ascii="Times New Roman"/>
                <w:sz w:val="14"/>
              </w:rPr>
            </w:pPr>
          </w:p>
          <w:p w:rsidR="004868D3" w:rsidRPr="00326F34" w:rsidRDefault="004868D3">
            <w:pPr>
              <w:pStyle w:val="TableParagraph"/>
              <w:spacing w:before="10"/>
              <w:rPr>
                <w:rFonts w:ascii="Times New Roman"/>
                <w:sz w:val="17"/>
              </w:rPr>
            </w:pPr>
          </w:p>
          <w:p w:rsidR="004868D3" w:rsidRPr="00326F34" w:rsidRDefault="002E3063">
            <w:pPr>
              <w:pStyle w:val="TableParagraph"/>
              <w:spacing w:line="259" w:lineRule="auto"/>
              <w:ind w:left="37" w:right="26" w:hanging="1"/>
              <w:jc w:val="center"/>
              <w:rPr>
                <w:sz w:val="15"/>
              </w:rPr>
            </w:pPr>
            <w:r w:rsidRPr="00326F34">
              <w:rPr>
                <w:sz w:val="15"/>
              </w:rPr>
              <w:t>A conclusion is described which makes some relevant compar</w:t>
            </w:r>
            <w:r w:rsidR="00326F34">
              <w:rPr>
                <w:sz w:val="15"/>
              </w:rPr>
              <w:t>ison to the accepted scientific</w:t>
            </w:r>
            <w:r w:rsidRPr="00326F34">
              <w:rPr>
                <w:sz w:val="15"/>
              </w:rPr>
              <w:t xml:space="preserve"> context.</w:t>
            </w:r>
          </w:p>
        </w:tc>
        <w:tc>
          <w:tcPr>
            <w:tcW w:w="2339" w:type="dxa"/>
            <w:gridSpan w:val="3"/>
            <w:vMerge w:val="restart"/>
          </w:tcPr>
          <w:p w:rsidR="004868D3" w:rsidRPr="00326F34" w:rsidRDefault="002E3063">
            <w:pPr>
              <w:pStyle w:val="TableParagraph"/>
              <w:spacing w:before="43" w:line="247" w:lineRule="auto"/>
              <w:ind w:left="17" w:right="7"/>
              <w:jc w:val="center"/>
              <w:rPr>
                <w:sz w:val="14"/>
              </w:rPr>
            </w:pPr>
            <w:r w:rsidRPr="00326F34">
              <w:rPr>
                <w:sz w:val="14"/>
              </w:rPr>
              <w:t xml:space="preserve">Strengths and weaknesses of the investigation, such as limitations of the data and sources of error, </w:t>
            </w:r>
            <w:proofErr w:type="gramStart"/>
            <w:r w:rsidRPr="00326F34">
              <w:rPr>
                <w:sz w:val="14"/>
              </w:rPr>
              <w:t>are  described</w:t>
            </w:r>
            <w:proofErr w:type="gramEnd"/>
            <w:r w:rsidRPr="00326F34">
              <w:rPr>
                <w:sz w:val="14"/>
              </w:rPr>
              <w:t xml:space="preserve"> and provide evidence of some awareness of the methodological issues involved in establishing the conclusion.</w:t>
            </w:r>
          </w:p>
        </w:tc>
        <w:tc>
          <w:tcPr>
            <w:tcW w:w="2334" w:type="dxa"/>
            <w:gridSpan w:val="3"/>
            <w:vMerge w:val="restart"/>
          </w:tcPr>
          <w:p w:rsidR="004868D3" w:rsidRPr="00326F34" w:rsidRDefault="004868D3">
            <w:pPr>
              <w:pStyle w:val="TableParagraph"/>
              <w:rPr>
                <w:rFonts w:ascii="Times New Roman"/>
                <w:sz w:val="14"/>
              </w:rPr>
            </w:pPr>
          </w:p>
          <w:p w:rsidR="004868D3" w:rsidRPr="00326F34" w:rsidRDefault="002E3063">
            <w:pPr>
              <w:pStyle w:val="TableParagraph"/>
              <w:spacing w:before="108" w:line="259" w:lineRule="auto"/>
              <w:ind w:left="24" w:right="15" w:firstLine="1"/>
              <w:jc w:val="center"/>
              <w:rPr>
                <w:sz w:val="15"/>
              </w:rPr>
            </w:pPr>
            <w:r w:rsidRPr="00326F34">
              <w:rPr>
                <w:sz w:val="15"/>
              </w:rPr>
              <w:t>The student has described some realistic and relevant suggestions for the improvement and extension of the investigation.</w:t>
            </w:r>
          </w:p>
        </w:tc>
      </w:tr>
      <w:tr w:rsidR="004868D3" w:rsidTr="00A9511E">
        <w:trPr>
          <w:trHeight w:hRule="exact" w:val="665"/>
        </w:trPr>
        <w:tc>
          <w:tcPr>
            <w:tcW w:w="715" w:type="dxa"/>
          </w:tcPr>
          <w:p w:rsidR="004868D3" w:rsidRDefault="004868D3">
            <w:pPr>
              <w:pStyle w:val="TableParagraph"/>
              <w:spacing w:before="2"/>
              <w:rPr>
                <w:rFonts w:ascii="Times New Roman"/>
                <w:sz w:val="20"/>
              </w:rPr>
            </w:pPr>
          </w:p>
          <w:p w:rsidR="004868D3" w:rsidRDefault="002E3063">
            <w:pPr>
              <w:pStyle w:val="TableParagraph"/>
              <w:ind w:right="308"/>
              <w:jc w:val="right"/>
              <w:rPr>
                <w:sz w:val="15"/>
              </w:rPr>
            </w:pPr>
            <w:r>
              <w:rPr>
                <w:w w:val="102"/>
                <w:sz w:val="15"/>
              </w:rPr>
              <w:t>4</w:t>
            </w:r>
          </w:p>
        </w:tc>
        <w:tc>
          <w:tcPr>
            <w:tcW w:w="2339" w:type="dxa"/>
            <w:gridSpan w:val="3"/>
            <w:vMerge/>
          </w:tcPr>
          <w:p w:rsidR="004868D3" w:rsidRPr="00326F34" w:rsidRDefault="004868D3"/>
        </w:tc>
        <w:tc>
          <w:tcPr>
            <w:tcW w:w="2339" w:type="dxa"/>
            <w:gridSpan w:val="3"/>
            <w:vMerge/>
          </w:tcPr>
          <w:p w:rsidR="004868D3" w:rsidRPr="00326F34" w:rsidRDefault="004868D3"/>
        </w:tc>
        <w:tc>
          <w:tcPr>
            <w:tcW w:w="2339" w:type="dxa"/>
            <w:gridSpan w:val="3"/>
            <w:vMerge/>
          </w:tcPr>
          <w:p w:rsidR="004868D3" w:rsidRPr="00326F34" w:rsidRDefault="004868D3"/>
        </w:tc>
        <w:tc>
          <w:tcPr>
            <w:tcW w:w="2334" w:type="dxa"/>
            <w:gridSpan w:val="3"/>
            <w:vMerge/>
          </w:tcPr>
          <w:p w:rsidR="004868D3" w:rsidRPr="00326F34" w:rsidRDefault="004868D3"/>
        </w:tc>
      </w:tr>
      <w:tr w:rsidR="004868D3" w:rsidTr="00A9511E">
        <w:trPr>
          <w:trHeight w:hRule="exact" w:val="665"/>
        </w:trPr>
        <w:tc>
          <w:tcPr>
            <w:tcW w:w="715" w:type="dxa"/>
          </w:tcPr>
          <w:p w:rsidR="004868D3" w:rsidRDefault="004868D3">
            <w:pPr>
              <w:pStyle w:val="TableParagraph"/>
              <w:spacing w:before="2"/>
              <w:rPr>
                <w:rFonts w:ascii="Times New Roman"/>
                <w:sz w:val="20"/>
              </w:rPr>
            </w:pPr>
          </w:p>
          <w:p w:rsidR="004868D3" w:rsidRDefault="002E3063">
            <w:pPr>
              <w:pStyle w:val="TableParagraph"/>
              <w:ind w:right="308"/>
              <w:jc w:val="right"/>
              <w:rPr>
                <w:sz w:val="15"/>
              </w:rPr>
            </w:pPr>
            <w:r>
              <w:rPr>
                <w:w w:val="102"/>
                <w:sz w:val="15"/>
              </w:rPr>
              <w:t>5</w:t>
            </w:r>
          </w:p>
        </w:tc>
        <w:tc>
          <w:tcPr>
            <w:tcW w:w="2339" w:type="dxa"/>
            <w:gridSpan w:val="3"/>
            <w:vMerge w:val="restart"/>
          </w:tcPr>
          <w:p w:rsidR="004868D3" w:rsidRPr="00326F34" w:rsidRDefault="004868D3">
            <w:pPr>
              <w:pStyle w:val="TableParagraph"/>
              <w:spacing w:before="7"/>
              <w:rPr>
                <w:rFonts w:ascii="Times New Roman"/>
                <w:sz w:val="14"/>
              </w:rPr>
            </w:pPr>
          </w:p>
          <w:p w:rsidR="004868D3" w:rsidRPr="00326F34" w:rsidRDefault="002E3063">
            <w:pPr>
              <w:pStyle w:val="TableParagraph"/>
              <w:spacing w:line="259" w:lineRule="auto"/>
              <w:ind w:left="92" w:right="81"/>
              <w:jc w:val="center"/>
              <w:rPr>
                <w:sz w:val="15"/>
              </w:rPr>
            </w:pPr>
            <w:r w:rsidRPr="00326F34">
              <w:rPr>
                <w:sz w:val="15"/>
              </w:rPr>
              <w:t>A detailed conclusion is described and justified which is entirely relevant to the research question and fully supported by the data presented.</w:t>
            </w:r>
          </w:p>
        </w:tc>
        <w:tc>
          <w:tcPr>
            <w:tcW w:w="2339" w:type="dxa"/>
            <w:gridSpan w:val="3"/>
            <w:vMerge w:val="restart"/>
          </w:tcPr>
          <w:p w:rsidR="004868D3" w:rsidRPr="00326F34" w:rsidRDefault="004868D3">
            <w:pPr>
              <w:pStyle w:val="TableParagraph"/>
              <w:rPr>
                <w:rFonts w:ascii="Times New Roman"/>
                <w:sz w:val="14"/>
              </w:rPr>
            </w:pPr>
          </w:p>
          <w:p w:rsidR="004868D3" w:rsidRPr="00326F34" w:rsidRDefault="002E3063">
            <w:pPr>
              <w:pStyle w:val="TableParagraph"/>
              <w:spacing w:before="108" w:line="259" w:lineRule="auto"/>
              <w:ind w:left="92" w:right="83"/>
              <w:jc w:val="center"/>
              <w:rPr>
                <w:sz w:val="15"/>
              </w:rPr>
            </w:pPr>
            <w:r w:rsidRPr="00326F34">
              <w:rPr>
                <w:sz w:val="15"/>
              </w:rPr>
              <w:t>A conclusion is correctly described and justified through relevant comparison to the accepted scientific context.</w:t>
            </w:r>
          </w:p>
        </w:tc>
        <w:tc>
          <w:tcPr>
            <w:tcW w:w="2339" w:type="dxa"/>
            <w:gridSpan w:val="3"/>
            <w:vMerge w:val="restart"/>
          </w:tcPr>
          <w:p w:rsidR="004868D3" w:rsidRPr="00326F34" w:rsidRDefault="002E3063">
            <w:pPr>
              <w:pStyle w:val="TableParagraph"/>
              <w:spacing w:before="43" w:line="249" w:lineRule="auto"/>
              <w:ind w:left="34" w:right="27" w:firstLine="2"/>
              <w:jc w:val="center"/>
              <w:rPr>
                <w:sz w:val="14"/>
              </w:rPr>
            </w:pPr>
            <w:r w:rsidRPr="00326F34">
              <w:rPr>
                <w:sz w:val="14"/>
              </w:rPr>
              <w:t>Strengths and weaknesses of the investigation, such as limitations of the data and sources of error, are discussed and provide evidence of a clear understanding of the methodological issues involved in establishing the</w:t>
            </w:r>
            <w:r w:rsidRPr="00326F34">
              <w:rPr>
                <w:spacing w:val="27"/>
                <w:sz w:val="14"/>
              </w:rPr>
              <w:t xml:space="preserve"> </w:t>
            </w:r>
            <w:r w:rsidRPr="00326F34">
              <w:rPr>
                <w:sz w:val="14"/>
              </w:rPr>
              <w:t>conclusion.</w:t>
            </w:r>
          </w:p>
        </w:tc>
        <w:tc>
          <w:tcPr>
            <w:tcW w:w="2334" w:type="dxa"/>
            <w:gridSpan w:val="3"/>
            <w:vMerge w:val="restart"/>
          </w:tcPr>
          <w:p w:rsidR="004868D3" w:rsidRPr="00326F34" w:rsidRDefault="004868D3">
            <w:pPr>
              <w:pStyle w:val="TableParagraph"/>
              <w:rPr>
                <w:rFonts w:ascii="Times New Roman"/>
                <w:sz w:val="14"/>
              </w:rPr>
            </w:pPr>
          </w:p>
          <w:p w:rsidR="004868D3" w:rsidRPr="00326F34" w:rsidRDefault="002E3063">
            <w:pPr>
              <w:pStyle w:val="TableParagraph"/>
              <w:spacing w:before="108" w:line="259" w:lineRule="auto"/>
              <w:ind w:left="85" w:right="73" w:hanging="3"/>
              <w:jc w:val="center"/>
              <w:rPr>
                <w:sz w:val="15"/>
              </w:rPr>
            </w:pPr>
            <w:r w:rsidRPr="00326F34">
              <w:rPr>
                <w:sz w:val="15"/>
              </w:rPr>
              <w:t>The student has discussed realistic and relevant suggestions for the improvement and extension of the investigation.</w:t>
            </w:r>
          </w:p>
        </w:tc>
      </w:tr>
      <w:tr w:rsidR="004868D3" w:rsidTr="00A9511E">
        <w:trPr>
          <w:trHeight w:hRule="exact" w:val="665"/>
        </w:trPr>
        <w:tc>
          <w:tcPr>
            <w:tcW w:w="715" w:type="dxa"/>
          </w:tcPr>
          <w:p w:rsidR="004868D3" w:rsidRDefault="004868D3">
            <w:pPr>
              <w:pStyle w:val="TableParagraph"/>
              <w:spacing w:before="2"/>
              <w:rPr>
                <w:rFonts w:ascii="Times New Roman"/>
                <w:sz w:val="20"/>
              </w:rPr>
            </w:pPr>
          </w:p>
          <w:p w:rsidR="004868D3" w:rsidRDefault="002E3063">
            <w:pPr>
              <w:pStyle w:val="TableParagraph"/>
              <w:ind w:right="308"/>
              <w:jc w:val="right"/>
              <w:rPr>
                <w:sz w:val="15"/>
              </w:rPr>
            </w:pPr>
            <w:r>
              <w:rPr>
                <w:w w:val="102"/>
                <w:sz w:val="15"/>
              </w:rPr>
              <w:t>6</w:t>
            </w:r>
          </w:p>
        </w:tc>
        <w:tc>
          <w:tcPr>
            <w:tcW w:w="2339" w:type="dxa"/>
            <w:gridSpan w:val="3"/>
            <w:vMerge/>
          </w:tcPr>
          <w:p w:rsidR="004868D3" w:rsidRDefault="004868D3"/>
        </w:tc>
        <w:tc>
          <w:tcPr>
            <w:tcW w:w="2339" w:type="dxa"/>
            <w:gridSpan w:val="3"/>
            <w:vMerge/>
          </w:tcPr>
          <w:p w:rsidR="004868D3" w:rsidRDefault="004868D3"/>
        </w:tc>
        <w:tc>
          <w:tcPr>
            <w:tcW w:w="2339" w:type="dxa"/>
            <w:gridSpan w:val="3"/>
            <w:vMerge/>
          </w:tcPr>
          <w:p w:rsidR="004868D3" w:rsidRDefault="004868D3"/>
        </w:tc>
        <w:tc>
          <w:tcPr>
            <w:tcW w:w="2334" w:type="dxa"/>
            <w:gridSpan w:val="3"/>
            <w:vMerge/>
          </w:tcPr>
          <w:p w:rsidR="004868D3" w:rsidRDefault="004868D3"/>
        </w:tc>
      </w:tr>
      <w:tr w:rsidR="004868D3" w:rsidTr="00A9511E">
        <w:trPr>
          <w:trHeight w:hRule="exact" w:val="1331"/>
        </w:trPr>
        <w:tc>
          <w:tcPr>
            <w:tcW w:w="715" w:type="dxa"/>
            <w:vMerge w:val="restart"/>
            <w:textDirection w:val="btLr"/>
          </w:tcPr>
          <w:p w:rsidR="004868D3" w:rsidRDefault="004868D3">
            <w:pPr>
              <w:pStyle w:val="TableParagraph"/>
              <w:rPr>
                <w:rFonts w:ascii="Times New Roman"/>
                <w:sz w:val="12"/>
              </w:rPr>
            </w:pPr>
          </w:p>
          <w:p w:rsidR="004868D3" w:rsidRDefault="004868D3">
            <w:pPr>
              <w:pStyle w:val="TableParagraph"/>
              <w:spacing w:before="5"/>
              <w:rPr>
                <w:rFonts w:ascii="Times New Roman"/>
                <w:sz w:val="11"/>
              </w:rPr>
            </w:pPr>
          </w:p>
          <w:p w:rsidR="004868D3" w:rsidRDefault="002E3063">
            <w:pPr>
              <w:pStyle w:val="TableParagraph"/>
              <w:ind w:left="1816" w:right="1819"/>
              <w:jc w:val="center"/>
              <w:rPr>
                <w:sz w:val="13"/>
              </w:rPr>
            </w:pPr>
            <w:r>
              <w:rPr>
                <w:w w:val="101"/>
                <w:sz w:val="13"/>
              </w:rPr>
              <w:t>Ch</w:t>
            </w:r>
            <w:r>
              <w:rPr>
                <w:spacing w:val="-1"/>
                <w:w w:val="101"/>
                <w:sz w:val="13"/>
              </w:rPr>
              <w:t>e</w:t>
            </w:r>
            <w:r>
              <w:rPr>
                <w:w w:val="101"/>
                <w:sz w:val="13"/>
              </w:rPr>
              <w:t>c</w:t>
            </w:r>
            <w:r>
              <w:rPr>
                <w:spacing w:val="-1"/>
                <w:w w:val="101"/>
                <w:sz w:val="13"/>
              </w:rPr>
              <w:t>klist</w:t>
            </w:r>
          </w:p>
        </w:tc>
        <w:tc>
          <w:tcPr>
            <w:tcW w:w="375" w:type="dxa"/>
          </w:tcPr>
          <w:p w:rsidR="004868D3" w:rsidRDefault="002E3063">
            <w:pPr>
              <w:pStyle w:val="TableParagraph"/>
              <w:spacing w:line="156" w:lineRule="exact"/>
              <w:ind w:right="37"/>
              <w:jc w:val="right"/>
              <w:rPr>
                <w:sz w:val="13"/>
              </w:rPr>
            </w:pPr>
            <w:r>
              <w:rPr>
                <w:sz w:val="13"/>
              </w:rPr>
              <w:t>EV1.1</w:t>
            </w:r>
          </w:p>
        </w:tc>
        <w:tc>
          <w:tcPr>
            <w:tcW w:w="1584" w:type="dxa"/>
          </w:tcPr>
          <w:p w:rsidR="004868D3" w:rsidRDefault="002E3063">
            <w:pPr>
              <w:pStyle w:val="TableParagraph"/>
              <w:spacing w:line="252" w:lineRule="auto"/>
              <w:ind w:left="18" w:right="4" w:hanging="1"/>
              <w:rPr>
                <w:sz w:val="13"/>
              </w:rPr>
            </w:pPr>
            <w:r>
              <w:rPr>
                <w:sz w:val="13"/>
              </w:rPr>
              <w:t>Possible impacts of qualitative data discussed.</w:t>
            </w:r>
          </w:p>
        </w:tc>
        <w:tc>
          <w:tcPr>
            <w:tcW w:w="380" w:type="dxa"/>
          </w:tcPr>
          <w:p w:rsidR="004868D3" w:rsidRDefault="004868D3"/>
        </w:tc>
        <w:tc>
          <w:tcPr>
            <w:tcW w:w="375" w:type="dxa"/>
          </w:tcPr>
          <w:p w:rsidR="004868D3" w:rsidRDefault="002E3063">
            <w:pPr>
              <w:pStyle w:val="TableParagraph"/>
              <w:spacing w:line="156" w:lineRule="exact"/>
              <w:ind w:left="1" w:right="20"/>
              <w:jc w:val="center"/>
              <w:rPr>
                <w:sz w:val="13"/>
              </w:rPr>
            </w:pPr>
            <w:r>
              <w:rPr>
                <w:sz w:val="13"/>
              </w:rPr>
              <w:t>EV2.1</w:t>
            </w:r>
          </w:p>
        </w:tc>
        <w:tc>
          <w:tcPr>
            <w:tcW w:w="1584" w:type="dxa"/>
          </w:tcPr>
          <w:p w:rsidR="004868D3" w:rsidRDefault="002E3063" w:rsidP="00A9511E">
            <w:pPr>
              <w:pStyle w:val="TableParagraph"/>
              <w:spacing w:line="252" w:lineRule="auto"/>
              <w:ind w:left="62" w:right="4" w:hanging="1"/>
              <w:rPr>
                <w:sz w:val="13"/>
              </w:rPr>
            </w:pPr>
            <w:r>
              <w:rPr>
                <w:sz w:val="13"/>
              </w:rPr>
              <w:t>Scientific explanation for results described.</w:t>
            </w:r>
          </w:p>
        </w:tc>
        <w:tc>
          <w:tcPr>
            <w:tcW w:w="380" w:type="dxa"/>
          </w:tcPr>
          <w:p w:rsidR="004868D3" w:rsidRDefault="004868D3"/>
        </w:tc>
        <w:tc>
          <w:tcPr>
            <w:tcW w:w="375" w:type="dxa"/>
          </w:tcPr>
          <w:p w:rsidR="004868D3" w:rsidRDefault="002E3063">
            <w:pPr>
              <w:pStyle w:val="TableParagraph"/>
              <w:spacing w:line="156" w:lineRule="exact"/>
              <w:ind w:left="1" w:right="20"/>
              <w:jc w:val="center"/>
              <w:rPr>
                <w:sz w:val="13"/>
              </w:rPr>
            </w:pPr>
            <w:r>
              <w:rPr>
                <w:sz w:val="13"/>
              </w:rPr>
              <w:t>EV3.1</w:t>
            </w:r>
          </w:p>
        </w:tc>
        <w:tc>
          <w:tcPr>
            <w:tcW w:w="1584" w:type="dxa"/>
          </w:tcPr>
          <w:p w:rsidR="004868D3" w:rsidRDefault="002E3063" w:rsidP="00A9511E">
            <w:pPr>
              <w:pStyle w:val="TableParagraph"/>
              <w:spacing w:line="252" w:lineRule="auto"/>
              <w:ind w:left="63" w:right="4" w:firstLine="1"/>
              <w:rPr>
                <w:sz w:val="13"/>
              </w:rPr>
            </w:pPr>
            <w:r>
              <w:rPr>
                <w:sz w:val="13"/>
              </w:rPr>
              <w:t>Is the trend/pattern in t</w:t>
            </w:r>
            <w:r w:rsidR="00263F3A">
              <w:rPr>
                <w:sz w:val="13"/>
              </w:rPr>
              <w:t xml:space="preserve">he results clear or does random </w:t>
            </w:r>
            <w:r>
              <w:rPr>
                <w:sz w:val="13"/>
              </w:rPr>
              <w:t>variation make it difficult to be certain about the trend (refer to error bars/</w:t>
            </w:r>
            <w:proofErr w:type="spellStart"/>
            <w:r>
              <w:rPr>
                <w:sz w:val="13"/>
              </w:rPr>
              <w:t>std</w:t>
            </w:r>
            <w:proofErr w:type="spellEnd"/>
            <w:r>
              <w:rPr>
                <w:sz w:val="13"/>
              </w:rPr>
              <w:t xml:space="preserve"> dev/strength of </w:t>
            </w:r>
            <w:r w:rsidR="000554F9">
              <w:rPr>
                <w:sz w:val="13"/>
              </w:rPr>
              <w:t>\</w:t>
            </w:r>
            <w:r w:rsidR="007A40A2">
              <w:rPr>
                <w:sz w:val="13"/>
              </w:rPr>
              <w:t xml:space="preserve"> </w:t>
            </w:r>
            <w:r>
              <w:rPr>
                <w:sz w:val="13"/>
              </w:rPr>
              <w:t>correlation)?</w:t>
            </w:r>
          </w:p>
        </w:tc>
        <w:tc>
          <w:tcPr>
            <w:tcW w:w="380" w:type="dxa"/>
          </w:tcPr>
          <w:p w:rsidR="004868D3" w:rsidRDefault="004868D3"/>
        </w:tc>
        <w:tc>
          <w:tcPr>
            <w:tcW w:w="375" w:type="dxa"/>
          </w:tcPr>
          <w:p w:rsidR="004868D3" w:rsidRDefault="002E3063">
            <w:pPr>
              <w:pStyle w:val="TableParagraph"/>
              <w:spacing w:line="156" w:lineRule="exact"/>
              <w:ind w:left="18"/>
              <w:rPr>
                <w:sz w:val="13"/>
              </w:rPr>
            </w:pPr>
            <w:r>
              <w:rPr>
                <w:sz w:val="13"/>
              </w:rPr>
              <w:t>EV4.1</w:t>
            </w:r>
          </w:p>
        </w:tc>
        <w:tc>
          <w:tcPr>
            <w:tcW w:w="1584" w:type="dxa"/>
          </w:tcPr>
          <w:p w:rsidR="004868D3" w:rsidRDefault="002E3063">
            <w:pPr>
              <w:pStyle w:val="TableParagraph"/>
              <w:spacing w:line="252" w:lineRule="auto"/>
              <w:ind w:left="18" w:right="4" w:hanging="1"/>
              <w:rPr>
                <w:sz w:val="13"/>
              </w:rPr>
            </w:pPr>
            <w:r>
              <w:rPr>
                <w:sz w:val="13"/>
              </w:rPr>
              <w:t>Improvements appropriate and related to the RQ/Hypothesis</w:t>
            </w:r>
          </w:p>
        </w:tc>
        <w:tc>
          <w:tcPr>
            <w:tcW w:w="375" w:type="dxa"/>
          </w:tcPr>
          <w:p w:rsidR="004868D3" w:rsidRDefault="004868D3"/>
        </w:tc>
      </w:tr>
      <w:tr w:rsidR="004868D3" w:rsidTr="00A9511E">
        <w:trPr>
          <w:trHeight w:hRule="exact" w:val="665"/>
        </w:trPr>
        <w:tc>
          <w:tcPr>
            <w:tcW w:w="715" w:type="dxa"/>
            <w:vMerge/>
            <w:textDirection w:val="btLr"/>
          </w:tcPr>
          <w:p w:rsidR="004868D3" w:rsidRDefault="004868D3"/>
        </w:tc>
        <w:tc>
          <w:tcPr>
            <w:tcW w:w="375" w:type="dxa"/>
          </w:tcPr>
          <w:p w:rsidR="004868D3" w:rsidRDefault="002E3063">
            <w:pPr>
              <w:pStyle w:val="TableParagraph"/>
              <w:spacing w:line="156" w:lineRule="exact"/>
              <w:ind w:right="37"/>
              <w:jc w:val="right"/>
              <w:rPr>
                <w:sz w:val="13"/>
              </w:rPr>
            </w:pPr>
            <w:r>
              <w:rPr>
                <w:sz w:val="13"/>
              </w:rPr>
              <w:t>EV1.2</w:t>
            </w:r>
          </w:p>
        </w:tc>
        <w:tc>
          <w:tcPr>
            <w:tcW w:w="1584" w:type="dxa"/>
          </w:tcPr>
          <w:p w:rsidR="004868D3" w:rsidRDefault="002E3063">
            <w:pPr>
              <w:pStyle w:val="TableParagraph"/>
              <w:spacing w:line="252" w:lineRule="auto"/>
              <w:ind w:left="17" w:right="34" w:firstLine="1"/>
              <w:rPr>
                <w:sz w:val="13"/>
              </w:rPr>
            </w:pPr>
            <w:r>
              <w:rPr>
                <w:sz w:val="13"/>
              </w:rPr>
              <w:t>Conclusion based on, and refers to the interpretation of processed and raw data.</w:t>
            </w:r>
          </w:p>
        </w:tc>
        <w:tc>
          <w:tcPr>
            <w:tcW w:w="380" w:type="dxa"/>
          </w:tcPr>
          <w:p w:rsidR="004868D3" w:rsidRDefault="004868D3"/>
        </w:tc>
        <w:tc>
          <w:tcPr>
            <w:tcW w:w="375" w:type="dxa"/>
          </w:tcPr>
          <w:p w:rsidR="004868D3" w:rsidRDefault="002E3063">
            <w:pPr>
              <w:pStyle w:val="TableParagraph"/>
              <w:spacing w:line="156" w:lineRule="exact"/>
              <w:ind w:left="1" w:right="20"/>
              <w:jc w:val="center"/>
              <w:rPr>
                <w:sz w:val="13"/>
              </w:rPr>
            </w:pPr>
            <w:r>
              <w:rPr>
                <w:sz w:val="13"/>
              </w:rPr>
              <w:t>EV2.2</w:t>
            </w:r>
          </w:p>
        </w:tc>
        <w:tc>
          <w:tcPr>
            <w:tcW w:w="1584" w:type="dxa"/>
          </w:tcPr>
          <w:p w:rsidR="004868D3" w:rsidRDefault="002E3063" w:rsidP="00A9511E">
            <w:pPr>
              <w:pStyle w:val="TableParagraph"/>
              <w:spacing w:line="252" w:lineRule="auto"/>
              <w:ind w:left="62" w:right="377"/>
              <w:jc w:val="both"/>
              <w:rPr>
                <w:sz w:val="13"/>
              </w:rPr>
            </w:pPr>
            <w:r>
              <w:rPr>
                <w:sz w:val="13"/>
              </w:rPr>
              <w:t>Scientific explanation justified with explicit reference to the data.</w:t>
            </w:r>
          </w:p>
        </w:tc>
        <w:tc>
          <w:tcPr>
            <w:tcW w:w="380" w:type="dxa"/>
          </w:tcPr>
          <w:p w:rsidR="004868D3" w:rsidRDefault="004868D3"/>
        </w:tc>
        <w:tc>
          <w:tcPr>
            <w:tcW w:w="375" w:type="dxa"/>
          </w:tcPr>
          <w:p w:rsidR="004868D3" w:rsidRDefault="002E3063">
            <w:pPr>
              <w:pStyle w:val="TableParagraph"/>
              <w:spacing w:line="156" w:lineRule="exact"/>
              <w:ind w:left="1" w:right="20"/>
              <w:jc w:val="center"/>
              <w:rPr>
                <w:sz w:val="13"/>
              </w:rPr>
            </w:pPr>
            <w:r>
              <w:rPr>
                <w:sz w:val="13"/>
              </w:rPr>
              <w:t>EV3.2</w:t>
            </w:r>
          </w:p>
        </w:tc>
        <w:tc>
          <w:tcPr>
            <w:tcW w:w="1584" w:type="dxa"/>
          </w:tcPr>
          <w:p w:rsidR="004868D3" w:rsidRDefault="002E3063" w:rsidP="00A9511E">
            <w:pPr>
              <w:pStyle w:val="TableParagraph"/>
              <w:spacing w:line="252" w:lineRule="auto"/>
              <w:ind w:left="63" w:right="34"/>
              <w:rPr>
                <w:sz w:val="13"/>
              </w:rPr>
            </w:pPr>
            <w:proofErr w:type="gramStart"/>
            <w:r>
              <w:rPr>
                <w:sz w:val="13"/>
              </w:rPr>
              <w:t>Does</w:t>
            </w:r>
            <w:proofErr w:type="gramEnd"/>
            <w:r>
              <w:rPr>
                <w:sz w:val="13"/>
              </w:rPr>
              <w:t xml:space="preserve"> the range/increments of IV values produce data that enables the RQ to be answered?</w:t>
            </w:r>
          </w:p>
        </w:tc>
        <w:tc>
          <w:tcPr>
            <w:tcW w:w="380" w:type="dxa"/>
          </w:tcPr>
          <w:p w:rsidR="004868D3" w:rsidRDefault="004868D3"/>
        </w:tc>
        <w:tc>
          <w:tcPr>
            <w:tcW w:w="375" w:type="dxa"/>
          </w:tcPr>
          <w:p w:rsidR="004868D3" w:rsidRDefault="002E3063">
            <w:pPr>
              <w:pStyle w:val="TableParagraph"/>
              <w:spacing w:line="156" w:lineRule="exact"/>
              <w:ind w:left="18"/>
              <w:rPr>
                <w:sz w:val="13"/>
              </w:rPr>
            </w:pPr>
            <w:r>
              <w:rPr>
                <w:sz w:val="13"/>
              </w:rPr>
              <w:t>EV4.2</w:t>
            </w:r>
          </w:p>
        </w:tc>
        <w:tc>
          <w:tcPr>
            <w:tcW w:w="1584" w:type="dxa"/>
          </w:tcPr>
          <w:p w:rsidR="004868D3" w:rsidRDefault="002E3063">
            <w:pPr>
              <w:pStyle w:val="TableParagraph"/>
              <w:spacing w:line="252" w:lineRule="auto"/>
              <w:ind w:left="17" w:right="4"/>
              <w:rPr>
                <w:sz w:val="13"/>
              </w:rPr>
            </w:pPr>
            <w:r>
              <w:rPr>
                <w:sz w:val="13"/>
              </w:rPr>
              <w:t>Improvements are specific (e.g. equipment named) and clearly explained</w:t>
            </w:r>
          </w:p>
        </w:tc>
        <w:tc>
          <w:tcPr>
            <w:tcW w:w="375" w:type="dxa"/>
          </w:tcPr>
          <w:p w:rsidR="004868D3" w:rsidRDefault="004868D3"/>
        </w:tc>
      </w:tr>
      <w:tr w:rsidR="004868D3" w:rsidTr="00A9511E">
        <w:trPr>
          <w:trHeight w:hRule="exact" w:val="832"/>
        </w:trPr>
        <w:tc>
          <w:tcPr>
            <w:tcW w:w="715" w:type="dxa"/>
            <w:vMerge/>
            <w:textDirection w:val="btLr"/>
          </w:tcPr>
          <w:p w:rsidR="004868D3" w:rsidRDefault="004868D3"/>
        </w:tc>
        <w:tc>
          <w:tcPr>
            <w:tcW w:w="375" w:type="dxa"/>
          </w:tcPr>
          <w:p w:rsidR="004868D3" w:rsidRDefault="002E3063">
            <w:pPr>
              <w:pStyle w:val="TableParagraph"/>
              <w:spacing w:line="156" w:lineRule="exact"/>
              <w:ind w:right="37"/>
              <w:jc w:val="right"/>
              <w:rPr>
                <w:sz w:val="13"/>
              </w:rPr>
            </w:pPr>
            <w:r>
              <w:rPr>
                <w:sz w:val="13"/>
              </w:rPr>
              <w:t>EV1.3</w:t>
            </w:r>
          </w:p>
        </w:tc>
        <w:tc>
          <w:tcPr>
            <w:tcW w:w="1584" w:type="dxa"/>
          </w:tcPr>
          <w:p w:rsidR="004868D3" w:rsidRDefault="002E3063">
            <w:pPr>
              <w:pStyle w:val="TableParagraph"/>
              <w:spacing w:line="252" w:lineRule="auto"/>
              <w:ind w:left="18" w:right="4"/>
              <w:rPr>
                <w:sz w:val="13"/>
              </w:rPr>
            </w:pPr>
            <w:proofErr w:type="gramStart"/>
            <w:r>
              <w:rPr>
                <w:sz w:val="13"/>
              </w:rPr>
              <w:t>level</w:t>
            </w:r>
            <w:proofErr w:type="gramEnd"/>
            <w:r>
              <w:rPr>
                <w:sz w:val="13"/>
              </w:rPr>
              <w:t xml:space="preserve"> of </w:t>
            </w:r>
            <w:r>
              <w:rPr>
                <w:b/>
                <w:sz w:val="13"/>
              </w:rPr>
              <w:t xml:space="preserve">support </w:t>
            </w:r>
            <w:r>
              <w:rPr>
                <w:sz w:val="13"/>
              </w:rPr>
              <w:t>(strong, weak, no support, or inconclusive) for the hypothesis/RQ is identified, correct and justified.</w:t>
            </w:r>
          </w:p>
        </w:tc>
        <w:tc>
          <w:tcPr>
            <w:tcW w:w="380" w:type="dxa"/>
          </w:tcPr>
          <w:p w:rsidR="004868D3" w:rsidRDefault="004868D3"/>
        </w:tc>
        <w:tc>
          <w:tcPr>
            <w:tcW w:w="375" w:type="dxa"/>
          </w:tcPr>
          <w:p w:rsidR="004868D3" w:rsidRDefault="002E3063">
            <w:pPr>
              <w:pStyle w:val="TableParagraph"/>
              <w:spacing w:line="156" w:lineRule="exact"/>
              <w:ind w:left="1" w:right="20"/>
              <w:jc w:val="center"/>
              <w:rPr>
                <w:sz w:val="13"/>
              </w:rPr>
            </w:pPr>
            <w:r>
              <w:rPr>
                <w:sz w:val="13"/>
              </w:rPr>
              <w:t>EV2.3</w:t>
            </w:r>
          </w:p>
        </w:tc>
        <w:tc>
          <w:tcPr>
            <w:tcW w:w="1584" w:type="dxa"/>
          </w:tcPr>
          <w:p w:rsidR="004868D3" w:rsidRDefault="002E3063" w:rsidP="00A9511E">
            <w:pPr>
              <w:pStyle w:val="TableParagraph"/>
              <w:spacing w:line="252" w:lineRule="auto"/>
              <w:ind w:left="62" w:right="4" w:firstLine="1"/>
              <w:rPr>
                <w:sz w:val="13"/>
              </w:rPr>
            </w:pPr>
            <w:r>
              <w:rPr>
                <w:sz w:val="13"/>
              </w:rPr>
              <w:t>Comparison made with published data and theoretical texts</w:t>
            </w:r>
          </w:p>
        </w:tc>
        <w:tc>
          <w:tcPr>
            <w:tcW w:w="380" w:type="dxa"/>
          </w:tcPr>
          <w:p w:rsidR="004868D3" w:rsidRDefault="004868D3"/>
        </w:tc>
        <w:tc>
          <w:tcPr>
            <w:tcW w:w="375" w:type="dxa"/>
          </w:tcPr>
          <w:p w:rsidR="004868D3" w:rsidRDefault="002E3063">
            <w:pPr>
              <w:pStyle w:val="TableParagraph"/>
              <w:spacing w:line="156" w:lineRule="exact"/>
              <w:ind w:left="1" w:right="20"/>
              <w:jc w:val="center"/>
              <w:rPr>
                <w:sz w:val="13"/>
              </w:rPr>
            </w:pPr>
            <w:r>
              <w:rPr>
                <w:sz w:val="13"/>
              </w:rPr>
              <w:t>EV3.3</w:t>
            </w:r>
          </w:p>
        </w:tc>
        <w:tc>
          <w:tcPr>
            <w:tcW w:w="1584" w:type="dxa"/>
          </w:tcPr>
          <w:p w:rsidR="004868D3" w:rsidRDefault="002E3063" w:rsidP="00A9511E">
            <w:pPr>
              <w:pStyle w:val="TableParagraph"/>
              <w:spacing w:line="252" w:lineRule="auto"/>
              <w:ind w:left="63" w:right="34"/>
              <w:rPr>
                <w:sz w:val="13"/>
              </w:rPr>
            </w:pPr>
            <w:r>
              <w:rPr>
                <w:sz w:val="13"/>
              </w:rPr>
              <w:t xml:space="preserve">Analysis of sufficiency of </w:t>
            </w:r>
            <w:proofErr w:type="gramStart"/>
            <w:r>
              <w:rPr>
                <w:sz w:val="13"/>
              </w:rPr>
              <w:t>data,</w:t>
            </w:r>
            <w:proofErr w:type="gramEnd"/>
            <w:r>
              <w:rPr>
                <w:sz w:val="13"/>
              </w:rPr>
              <w:t xml:space="preserve"> is the way the DV is measured producing valid results or does it need to be changed?</w:t>
            </w:r>
          </w:p>
        </w:tc>
        <w:tc>
          <w:tcPr>
            <w:tcW w:w="380" w:type="dxa"/>
          </w:tcPr>
          <w:p w:rsidR="004868D3" w:rsidRDefault="004868D3"/>
        </w:tc>
        <w:tc>
          <w:tcPr>
            <w:tcW w:w="375" w:type="dxa"/>
          </w:tcPr>
          <w:p w:rsidR="004868D3" w:rsidRDefault="002E3063">
            <w:pPr>
              <w:pStyle w:val="TableParagraph"/>
              <w:spacing w:line="156" w:lineRule="exact"/>
              <w:ind w:left="18"/>
              <w:rPr>
                <w:sz w:val="13"/>
              </w:rPr>
            </w:pPr>
            <w:r>
              <w:rPr>
                <w:sz w:val="13"/>
              </w:rPr>
              <w:t>EV4.3</w:t>
            </w:r>
          </w:p>
        </w:tc>
        <w:tc>
          <w:tcPr>
            <w:tcW w:w="1584" w:type="dxa"/>
          </w:tcPr>
          <w:p w:rsidR="004868D3" w:rsidRDefault="002E3063">
            <w:pPr>
              <w:pStyle w:val="TableParagraph"/>
              <w:spacing w:line="252" w:lineRule="auto"/>
              <w:ind w:left="17" w:right="4"/>
              <w:rPr>
                <w:sz w:val="13"/>
              </w:rPr>
            </w:pPr>
            <w:r>
              <w:rPr>
                <w:sz w:val="13"/>
              </w:rPr>
              <w:t>Improvements, if related to published protocols or techniques, are cited correctly.</w:t>
            </w:r>
          </w:p>
        </w:tc>
        <w:tc>
          <w:tcPr>
            <w:tcW w:w="375" w:type="dxa"/>
          </w:tcPr>
          <w:p w:rsidR="004868D3" w:rsidRDefault="004868D3"/>
        </w:tc>
      </w:tr>
      <w:tr w:rsidR="004868D3" w:rsidTr="00A9511E">
        <w:trPr>
          <w:trHeight w:hRule="exact" w:val="665"/>
        </w:trPr>
        <w:tc>
          <w:tcPr>
            <w:tcW w:w="715" w:type="dxa"/>
            <w:vMerge/>
            <w:textDirection w:val="btLr"/>
          </w:tcPr>
          <w:p w:rsidR="004868D3" w:rsidRDefault="004868D3"/>
        </w:tc>
        <w:tc>
          <w:tcPr>
            <w:tcW w:w="375" w:type="dxa"/>
          </w:tcPr>
          <w:p w:rsidR="004868D3" w:rsidRDefault="004868D3"/>
        </w:tc>
        <w:tc>
          <w:tcPr>
            <w:tcW w:w="1584" w:type="dxa"/>
          </w:tcPr>
          <w:p w:rsidR="004868D3" w:rsidRDefault="004868D3"/>
        </w:tc>
        <w:tc>
          <w:tcPr>
            <w:tcW w:w="380" w:type="dxa"/>
          </w:tcPr>
          <w:p w:rsidR="004868D3" w:rsidRDefault="004868D3"/>
        </w:tc>
        <w:tc>
          <w:tcPr>
            <w:tcW w:w="375" w:type="dxa"/>
          </w:tcPr>
          <w:p w:rsidR="004868D3" w:rsidRDefault="002E3063">
            <w:pPr>
              <w:pStyle w:val="TableParagraph"/>
              <w:spacing w:line="156" w:lineRule="exact"/>
              <w:ind w:left="1" w:right="20"/>
              <w:jc w:val="center"/>
              <w:rPr>
                <w:sz w:val="13"/>
              </w:rPr>
            </w:pPr>
            <w:r>
              <w:rPr>
                <w:sz w:val="13"/>
              </w:rPr>
              <w:t>EV2.4</w:t>
            </w:r>
          </w:p>
        </w:tc>
        <w:tc>
          <w:tcPr>
            <w:tcW w:w="1584" w:type="dxa"/>
          </w:tcPr>
          <w:p w:rsidR="004868D3" w:rsidRDefault="002E3063" w:rsidP="00A9511E">
            <w:pPr>
              <w:pStyle w:val="TableParagraph"/>
              <w:spacing w:line="252" w:lineRule="auto"/>
              <w:ind w:left="62" w:right="69" w:firstLine="1"/>
              <w:rPr>
                <w:sz w:val="13"/>
              </w:rPr>
            </w:pPr>
            <w:r>
              <w:rPr>
                <w:sz w:val="13"/>
              </w:rPr>
              <w:t>Scientific context restated S does not rely on the background.</w:t>
            </w:r>
          </w:p>
        </w:tc>
        <w:tc>
          <w:tcPr>
            <w:tcW w:w="380" w:type="dxa"/>
          </w:tcPr>
          <w:p w:rsidR="004868D3" w:rsidRDefault="004868D3"/>
        </w:tc>
        <w:tc>
          <w:tcPr>
            <w:tcW w:w="375" w:type="dxa"/>
          </w:tcPr>
          <w:p w:rsidR="004868D3" w:rsidRDefault="002E3063">
            <w:pPr>
              <w:pStyle w:val="TableParagraph"/>
              <w:spacing w:line="156" w:lineRule="exact"/>
              <w:ind w:left="1" w:right="20"/>
              <w:jc w:val="center"/>
              <w:rPr>
                <w:sz w:val="13"/>
              </w:rPr>
            </w:pPr>
            <w:r>
              <w:rPr>
                <w:sz w:val="13"/>
              </w:rPr>
              <w:t>EV3.4</w:t>
            </w:r>
          </w:p>
        </w:tc>
        <w:tc>
          <w:tcPr>
            <w:tcW w:w="1584" w:type="dxa"/>
          </w:tcPr>
          <w:p w:rsidR="004868D3" w:rsidRDefault="002E3063" w:rsidP="00A9511E">
            <w:pPr>
              <w:pStyle w:val="TableParagraph"/>
              <w:spacing w:line="252" w:lineRule="auto"/>
              <w:ind w:left="63" w:right="4" w:firstLine="1"/>
              <w:rPr>
                <w:sz w:val="13"/>
              </w:rPr>
            </w:pPr>
            <w:r>
              <w:rPr>
                <w:sz w:val="13"/>
              </w:rPr>
              <w:t>Systematic errors (problems with method), i.e. identified control variables, are discussed.</w:t>
            </w:r>
          </w:p>
        </w:tc>
        <w:tc>
          <w:tcPr>
            <w:tcW w:w="380" w:type="dxa"/>
          </w:tcPr>
          <w:p w:rsidR="004868D3" w:rsidRDefault="004868D3"/>
        </w:tc>
        <w:tc>
          <w:tcPr>
            <w:tcW w:w="375" w:type="dxa"/>
          </w:tcPr>
          <w:p w:rsidR="004868D3" w:rsidRDefault="002E3063">
            <w:pPr>
              <w:pStyle w:val="TableParagraph"/>
              <w:spacing w:line="156" w:lineRule="exact"/>
              <w:ind w:left="18"/>
              <w:rPr>
                <w:sz w:val="13"/>
              </w:rPr>
            </w:pPr>
            <w:r>
              <w:rPr>
                <w:sz w:val="13"/>
              </w:rPr>
              <w:t>EV4.4</w:t>
            </w:r>
          </w:p>
        </w:tc>
        <w:tc>
          <w:tcPr>
            <w:tcW w:w="1584" w:type="dxa"/>
          </w:tcPr>
          <w:p w:rsidR="004868D3" w:rsidRDefault="002E3063">
            <w:pPr>
              <w:pStyle w:val="TableParagraph"/>
              <w:spacing w:line="252" w:lineRule="auto"/>
              <w:ind w:left="19" w:right="98" w:hanging="1"/>
              <w:jc w:val="both"/>
              <w:rPr>
                <w:sz w:val="13"/>
              </w:rPr>
            </w:pPr>
            <w:r>
              <w:rPr>
                <w:sz w:val="13"/>
              </w:rPr>
              <w:t>Addresses all the identified limitations of the data and sources of error.</w:t>
            </w:r>
          </w:p>
        </w:tc>
        <w:tc>
          <w:tcPr>
            <w:tcW w:w="375" w:type="dxa"/>
          </w:tcPr>
          <w:p w:rsidR="004868D3" w:rsidRDefault="004868D3"/>
        </w:tc>
      </w:tr>
      <w:tr w:rsidR="004868D3" w:rsidTr="00A9511E">
        <w:trPr>
          <w:trHeight w:hRule="exact" w:val="665"/>
        </w:trPr>
        <w:tc>
          <w:tcPr>
            <w:tcW w:w="715" w:type="dxa"/>
            <w:vMerge/>
            <w:textDirection w:val="btLr"/>
          </w:tcPr>
          <w:p w:rsidR="004868D3" w:rsidRDefault="004868D3"/>
        </w:tc>
        <w:tc>
          <w:tcPr>
            <w:tcW w:w="375" w:type="dxa"/>
          </w:tcPr>
          <w:p w:rsidR="004868D3" w:rsidRDefault="004868D3"/>
        </w:tc>
        <w:tc>
          <w:tcPr>
            <w:tcW w:w="1584" w:type="dxa"/>
          </w:tcPr>
          <w:p w:rsidR="004868D3" w:rsidRDefault="004868D3"/>
        </w:tc>
        <w:tc>
          <w:tcPr>
            <w:tcW w:w="380" w:type="dxa"/>
          </w:tcPr>
          <w:p w:rsidR="004868D3" w:rsidRDefault="004868D3"/>
        </w:tc>
        <w:tc>
          <w:tcPr>
            <w:tcW w:w="375" w:type="dxa"/>
          </w:tcPr>
          <w:p w:rsidR="004868D3" w:rsidRDefault="004868D3"/>
        </w:tc>
        <w:tc>
          <w:tcPr>
            <w:tcW w:w="1584" w:type="dxa"/>
          </w:tcPr>
          <w:p w:rsidR="004868D3" w:rsidRDefault="004868D3"/>
        </w:tc>
        <w:tc>
          <w:tcPr>
            <w:tcW w:w="380" w:type="dxa"/>
          </w:tcPr>
          <w:p w:rsidR="004868D3" w:rsidRDefault="004868D3"/>
        </w:tc>
        <w:tc>
          <w:tcPr>
            <w:tcW w:w="375" w:type="dxa"/>
          </w:tcPr>
          <w:p w:rsidR="004868D3" w:rsidRDefault="002E3063">
            <w:pPr>
              <w:pStyle w:val="TableParagraph"/>
              <w:spacing w:line="156" w:lineRule="exact"/>
              <w:ind w:left="1" w:right="20"/>
              <w:jc w:val="center"/>
              <w:rPr>
                <w:sz w:val="13"/>
              </w:rPr>
            </w:pPr>
            <w:r>
              <w:rPr>
                <w:sz w:val="13"/>
              </w:rPr>
              <w:t>EV3.5</w:t>
            </w:r>
          </w:p>
        </w:tc>
        <w:tc>
          <w:tcPr>
            <w:tcW w:w="1584" w:type="dxa"/>
          </w:tcPr>
          <w:p w:rsidR="004868D3" w:rsidRDefault="002E3063" w:rsidP="00A9511E">
            <w:pPr>
              <w:pStyle w:val="TableParagraph"/>
              <w:spacing w:line="252" w:lineRule="auto"/>
              <w:ind w:left="63" w:right="79" w:hanging="1"/>
              <w:rPr>
                <w:sz w:val="13"/>
              </w:rPr>
            </w:pPr>
            <w:r>
              <w:rPr>
                <w:sz w:val="13"/>
              </w:rPr>
              <w:t>Impact of qualitative data on the validity of the conclusion examined.</w:t>
            </w:r>
          </w:p>
        </w:tc>
        <w:tc>
          <w:tcPr>
            <w:tcW w:w="380" w:type="dxa"/>
          </w:tcPr>
          <w:p w:rsidR="004868D3" w:rsidRDefault="004868D3"/>
        </w:tc>
        <w:tc>
          <w:tcPr>
            <w:tcW w:w="375" w:type="dxa"/>
          </w:tcPr>
          <w:p w:rsidR="004868D3" w:rsidRDefault="002E3063">
            <w:pPr>
              <w:pStyle w:val="TableParagraph"/>
              <w:spacing w:line="156" w:lineRule="exact"/>
              <w:ind w:left="18"/>
              <w:rPr>
                <w:sz w:val="13"/>
              </w:rPr>
            </w:pPr>
            <w:r>
              <w:rPr>
                <w:sz w:val="13"/>
              </w:rPr>
              <w:t>EV4.5</w:t>
            </w:r>
          </w:p>
        </w:tc>
        <w:tc>
          <w:tcPr>
            <w:tcW w:w="1584" w:type="dxa"/>
          </w:tcPr>
          <w:p w:rsidR="004868D3" w:rsidRDefault="002E3063">
            <w:pPr>
              <w:pStyle w:val="TableParagraph"/>
              <w:spacing w:line="252" w:lineRule="auto"/>
              <w:ind w:left="17" w:right="4" w:firstLine="1"/>
              <w:rPr>
                <w:sz w:val="13"/>
              </w:rPr>
            </w:pPr>
            <w:r>
              <w:rPr>
                <w:sz w:val="13"/>
              </w:rPr>
              <w:t>Suggestions for further investigations are based on the conclusion and are relevant to the RQ</w:t>
            </w:r>
          </w:p>
        </w:tc>
        <w:tc>
          <w:tcPr>
            <w:tcW w:w="375" w:type="dxa"/>
          </w:tcPr>
          <w:p w:rsidR="004868D3" w:rsidRDefault="004868D3"/>
        </w:tc>
      </w:tr>
    </w:tbl>
    <w:p w:rsidR="004868D3" w:rsidRDefault="004868D3">
      <w:pPr>
        <w:sectPr w:rsidR="004868D3">
          <w:pgSz w:w="11900" w:h="16840"/>
          <w:pgMar w:top="540" w:right="800" w:bottom="1120" w:left="800" w:header="345" w:footer="915" w:gutter="0"/>
          <w:cols w:space="720"/>
        </w:sectPr>
      </w:pPr>
    </w:p>
    <w:p w:rsidR="004868D3" w:rsidRDefault="004868D3">
      <w:pPr>
        <w:pStyle w:val="BodyText"/>
        <w:rPr>
          <w:rFonts w:ascii="Times New Roman"/>
          <w:sz w:val="2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
        <w:gridCol w:w="382"/>
        <w:gridCol w:w="1556"/>
        <w:gridCol w:w="382"/>
        <w:gridCol w:w="382"/>
        <w:gridCol w:w="1556"/>
        <w:gridCol w:w="382"/>
        <w:gridCol w:w="382"/>
        <w:gridCol w:w="1556"/>
        <w:gridCol w:w="382"/>
        <w:gridCol w:w="382"/>
        <w:gridCol w:w="1556"/>
        <w:gridCol w:w="394"/>
      </w:tblGrid>
      <w:tr w:rsidR="004868D3" w:rsidTr="00A9511E">
        <w:trPr>
          <w:trHeight w:hRule="exact" w:val="699"/>
        </w:trPr>
        <w:tc>
          <w:tcPr>
            <w:tcW w:w="10020" w:type="dxa"/>
            <w:gridSpan w:val="13"/>
            <w:shd w:val="clear" w:color="auto" w:fill="FDE9D9"/>
          </w:tcPr>
          <w:p w:rsidR="004868D3" w:rsidRDefault="00326F34">
            <w:pPr>
              <w:pStyle w:val="TableParagraph"/>
              <w:spacing w:line="218" w:lineRule="exact"/>
              <w:ind w:left="3902" w:right="3891"/>
              <w:jc w:val="center"/>
              <w:rPr>
                <w:b/>
                <w:sz w:val="18"/>
              </w:rPr>
            </w:pPr>
            <w:r>
              <w:rPr>
                <w:b/>
                <w:sz w:val="18"/>
              </w:rPr>
              <w:t xml:space="preserve"> </w:t>
            </w:r>
            <w:r w:rsidR="002E3063">
              <w:rPr>
                <w:b/>
                <w:sz w:val="18"/>
              </w:rPr>
              <w:t xml:space="preserve">C  o  m  </w:t>
            </w:r>
            <w:proofErr w:type="spellStart"/>
            <w:r w:rsidR="002E3063">
              <w:rPr>
                <w:b/>
                <w:sz w:val="18"/>
              </w:rPr>
              <w:t>m</w:t>
            </w:r>
            <w:proofErr w:type="spellEnd"/>
            <w:r w:rsidR="002E3063">
              <w:rPr>
                <w:b/>
                <w:sz w:val="18"/>
              </w:rPr>
              <w:t xml:space="preserve">  u  n  </w:t>
            </w:r>
            <w:proofErr w:type="spellStart"/>
            <w:r w:rsidR="002E3063">
              <w:rPr>
                <w:b/>
                <w:sz w:val="18"/>
              </w:rPr>
              <w:t>i</w:t>
            </w:r>
            <w:proofErr w:type="spellEnd"/>
            <w:r w:rsidR="002E3063">
              <w:rPr>
                <w:b/>
                <w:sz w:val="18"/>
              </w:rPr>
              <w:t xml:space="preserve">  c  a  t  </w:t>
            </w:r>
            <w:proofErr w:type="spellStart"/>
            <w:r w:rsidR="002E3063">
              <w:rPr>
                <w:b/>
                <w:sz w:val="18"/>
              </w:rPr>
              <w:t>i</w:t>
            </w:r>
            <w:proofErr w:type="spellEnd"/>
            <w:r w:rsidR="002E3063">
              <w:rPr>
                <w:b/>
                <w:sz w:val="18"/>
              </w:rPr>
              <w:t xml:space="preserve">  o  n</w:t>
            </w:r>
          </w:p>
          <w:p w:rsidR="004868D3" w:rsidRDefault="002E3063" w:rsidP="00326F34">
            <w:pPr>
              <w:pStyle w:val="TableParagraph"/>
              <w:spacing w:before="45" w:line="264" w:lineRule="auto"/>
              <w:ind w:left="21" w:right="537"/>
              <w:jc w:val="center"/>
              <w:rPr>
                <w:sz w:val="15"/>
              </w:rPr>
            </w:pPr>
            <w:r>
              <w:rPr>
                <w:w w:val="105"/>
                <w:sz w:val="15"/>
              </w:rPr>
              <w:t>This</w:t>
            </w:r>
            <w:r>
              <w:rPr>
                <w:spacing w:val="-5"/>
                <w:w w:val="105"/>
                <w:sz w:val="15"/>
              </w:rPr>
              <w:t xml:space="preserve"> </w:t>
            </w:r>
            <w:r>
              <w:rPr>
                <w:w w:val="105"/>
                <w:sz w:val="15"/>
              </w:rPr>
              <w:t>criterion</w:t>
            </w:r>
            <w:r>
              <w:rPr>
                <w:spacing w:val="-5"/>
                <w:w w:val="105"/>
                <w:sz w:val="15"/>
              </w:rPr>
              <w:t xml:space="preserve"> </w:t>
            </w:r>
            <w:r>
              <w:rPr>
                <w:w w:val="105"/>
                <w:sz w:val="15"/>
              </w:rPr>
              <w:t>assesses</w:t>
            </w:r>
            <w:r>
              <w:rPr>
                <w:spacing w:val="-5"/>
                <w:w w:val="105"/>
                <w:sz w:val="15"/>
              </w:rPr>
              <w:t xml:space="preserve"> </w:t>
            </w:r>
            <w:r>
              <w:rPr>
                <w:w w:val="105"/>
                <w:sz w:val="15"/>
              </w:rPr>
              <w:t>whether</w:t>
            </w:r>
            <w:r>
              <w:rPr>
                <w:spacing w:val="-5"/>
                <w:w w:val="105"/>
                <w:sz w:val="15"/>
              </w:rPr>
              <w:t xml:space="preserve"> </w:t>
            </w:r>
            <w:r>
              <w:rPr>
                <w:w w:val="105"/>
                <w:sz w:val="15"/>
              </w:rPr>
              <w:t>the</w:t>
            </w:r>
            <w:r>
              <w:rPr>
                <w:spacing w:val="-5"/>
                <w:w w:val="105"/>
                <w:sz w:val="15"/>
              </w:rPr>
              <w:t xml:space="preserve"> </w:t>
            </w:r>
            <w:r>
              <w:rPr>
                <w:w w:val="105"/>
                <w:sz w:val="15"/>
              </w:rPr>
              <w:t>investigation</w:t>
            </w:r>
            <w:r>
              <w:rPr>
                <w:spacing w:val="-5"/>
                <w:w w:val="105"/>
                <w:sz w:val="15"/>
              </w:rPr>
              <w:t xml:space="preserve"> </w:t>
            </w:r>
            <w:r>
              <w:rPr>
                <w:w w:val="105"/>
                <w:sz w:val="15"/>
              </w:rPr>
              <w:t>is</w:t>
            </w:r>
            <w:r>
              <w:rPr>
                <w:spacing w:val="-5"/>
                <w:w w:val="105"/>
                <w:sz w:val="15"/>
              </w:rPr>
              <w:t xml:space="preserve"> </w:t>
            </w:r>
            <w:r>
              <w:rPr>
                <w:w w:val="105"/>
                <w:sz w:val="15"/>
              </w:rPr>
              <w:t>presented</w:t>
            </w:r>
            <w:r>
              <w:rPr>
                <w:spacing w:val="-5"/>
                <w:w w:val="105"/>
                <w:sz w:val="15"/>
              </w:rPr>
              <w:t xml:space="preserve"> </w:t>
            </w:r>
            <w:r>
              <w:rPr>
                <w:w w:val="105"/>
                <w:sz w:val="15"/>
              </w:rPr>
              <w:t>and</w:t>
            </w:r>
            <w:r>
              <w:rPr>
                <w:spacing w:val="-5"/>
                <w:w w:val="105"/>
                <w:sz w:val="15"/>
              </w:rPr>
              <w:t xml:space="preserve"> </w:t>
            </w:r>
            <w:r>
              <w:rPr>
                <w:w w:val="105"/>
                <w:sz w:val="15"/>
              </w:rPr>
              <w:t>reported</w:t>
            </w:r>
            <w:r>
              <w:rPr>
                <w:spacing w:val="-5"/>
                <w:w w:val="105"/>
                <w:sz w:val="15"/>
              </w:rPr>
              <w:t xml:space="preserve"> </w:t>
            </w:r>
            <w:r>
              <w:rPr>
                <w:w w:val="105"/>
                <w:sz w:val="15"/>
              </w:rPr>
              <w:t>in</w:t>
            </w:r>
            <w:r>
              <w:rPr>
                <w:spacing w:val="-5"/>
                <w:w w:val="105"/>
                <w:sz w:val="15"/>
              </w:rPr>
              <w:t xml:space="preserve"> </w:t>
            </w:r>
            <w:r>
              <w:rPr>
                <w:w w:val="105"/>
                <w:sz w:val="15"/>
              </w:rPr>
              <w:t>a</w:t>
            </w:r>
            <w:r>
              <w:rPr>
                <w:spacing w:val="-5"/>
                <w:w w:val="105"/>
                <w:sz w:val="15"/>
              </w:rPr>
              <w:t xml:space="preserve"> </w:t>
            </w:r>
            <w:r>
              <w:rPr>
                <w:w w:val="105"/>
                <w:sz w:val="15"/>
              </w:rPr>
              <w:t>way</w:t>
            </w:r>
            <w:r>
              <w:rPr>
                <w:spacing w:val="-5"/>
                <w:w w:val="105"/>
                <w:sz w:val="15"/>
              </w:rPr>
              <w:t xml:space="preserve"> </w:t>
            </w:r>
            <w:r>
              <w:rPr>
                <w:w w:val="105"/>
                <w:sz w:val="15"/>
              </w:rPr>
              <w:t>that</w:t>
            </w:r>
            <w:r>
              <w:rPr>
                <w:spacing w:val="-5"/>
                <w:w w:val="105"/>
                <w:sz w:val="15"/>
              </w:rPr>
              <w:t xml:space="preserve"> </w:t>
            </w:r>
            <w:r>
              <w:rPr>
                <w:w w:val="105"/>
                <w:sz w:val="15"/>
              </w:rPr>
              <w:t>supports</w:t>
            </w:r>
            <w:r>
              <w:rPr>
                <w:spacing w:val="-5"/>
                <w:w w:val="105"/>
                <w:sz w:val="15"/>
              </w:rPr>
              <w:t xml:space="preserve"> </w:t>
            </w:r>
            <w:r>
              <w:rPr>
                <w:w w:val="105"/>
                <w:sz w:val="15"/>
              </w:rPr>
              <w:t>effective</w:t>
            </w:r>
            <w:r>
              <w:rPr>
                <w:spacing w:val="-5"/>
                <w:w w:val="105"/>
                <w:sz w:val="15"/>
              </w:rPr>
              <w:t xml:space="preserve"> </w:t>
            </w:r>
            <w:r>
              <w:rPr>
                <w:w w:val="105"/>
                <w:sz w:val="15"/>
              </w:rPr>
              <w:t>communication</w:t>
            </w:r>
            <w:r>
              <w:rPr>
                <w:spacing w:val="-5"/>
                <w:w w:val="105"/>
                <w:sz w:val="15"/>
              </w:rPr>
              <w:t xml:space="preserve"> </w:t>
            </w:r>
            <w:r>
              <w:rPr>
                <w:w w:val="105"/>
                <w:sz w:val="15"/>
              </w:rPr>
              <w:t>of</w:t>
            </w:r>
            <w:r>
              <w:rPr>
                <w:spacing w:val="-5"/>
                <w:w w:val="105"/>
                <w:sz w:val="15"/>
              </w:rPr>
              <w:t xml:space="preserve"> </w:t>
            </w:r>
            <w:r>
              <w:rPr>
                <w:w w:val="105"/>
                <w:sz w:val="15"/>
              </w:rPr>
              <w:t>the</w:t>
            </w:r>
            <w:r>
              <w:rPr>
                <w:spacing w:val="-5"/>
                <w:w w:val="105"/>
                <w:sz w:val="15"/>
              </w:rPr>
              <w:t xml:space="preserve"> </w:t>
            </w:r>
            <w:r>
              <w:rPr>
                <w:w w:val="105"/>
                <w:sz w:val="15"/>
              </w:rPr>
              <w:t>focus,</w:t>
            </w:r>
            <w:r>
              <w:rPr>
                <w:spacing w:val="-5"/>
                <w:w w:val="105"/>
                <w:sz w:val="15"/>
              </w:rPr>
              <w:t xml:space="preserve"> </w:t>
            </w:r>
            <w:r>
              <w:rPr>
                <w:w w:val="105"/>
                <w:sz w:val="15"/>
              </w:rPr>
              <w:t>process</w:t>
            </w:r>
            <w:r>
              <w:rPr>
                <w:spacing w:val="-5"/>
                <w:w w:val="105"/>
                <w:sz w:val="15"/>
              </w:rPr>
              <w:t xml:space="preserve"> </w:t>
            </w:r>
            <w:r>
              <w:rPr>
                <w:w w:val="105"/>
                <w:sz w:val="15"/>
              </w:rPr>
              <w:t>and outcomes.</w:t>
            </w:r>
          </w:p>
        </w:tc>
      </w:tr>
      <w:tr w:rsidR="004868D3" w:rsidTr="00A9511E">
        <w:trPr>
          <w:trHeight w:hRule="exact" w:val="202"/>
        </w:trPr>
        <w:tc>
          <w:tcPr>
            <w:tcW w:w="728" w:type="dxa"/>
            <w:vMerge w:val="restart"/>
          </w:tcPr>
          <w:p w:rsidR="004868D3" w:rsidRPr="00F80519" w:rsidRDefault="00326F34">
            <w:pPr>
              <w:pStyle w:val="TableParagraph"/>
              <w:spacing w:before="2" w:line="264" w:lineRule="auto"/>
              <w:ind w:left="117" w:firstLine="72"/>
              <w:rPr>
                <w:b/>
                <w:sz w:val="14"/>
                <w:szCs w:val="14"/>
              </w:rPr>
            </w:pPr>
            <w:r>
              <w:rPr>
                <w:b/>
                <w:w w:val="105"/>
                <w:sz w:val="14"/>
                <w:szCs w:val="14"/>
              </w:rPr>
              <w:t>Mark</w:t>
            </w:r>
          </w:p>
        </w:tc>
        <w:tc>
          <w:tcPr>
            <w:tcW w:w="9292" w:type="dxa"/>
            <w:gridSpan w:val="12"/>
          </w:tcPr>
          <w:p w:rsidR="004868D3" w:rsidRDefault="002E3063">
            <w:pPr>
              <w:pStyle w:val="TableParagraph"/>
              <w:spacing w:before="2"/>
              <w:ind w:left="4396" w:right="4388"/>
              <w:jc w:val="center"/>
              <w:rPr>
                <w:b/>
                <w:sz w:val="15"/>
              </w:rPr>
            </w:pPr>
            <w:r>
              <w:rPr>
                <w:b/>
                <w:w w:val="105"/>
                <w:sz w:val="15"/>
              </w:rPr>
              <w:t>Aspect</w:t>
            </w:r>
          </w:p>
        </w:tc>
      </w:tr>
      <w:tr w:rsidR="004868D3" w:rsidTr="00A9511E">
        <w:trPr>
          <w:trHeight w:hRule="exact" w:val="202"/>
        </w:trPr>
        <w:tc>
          <w:tcPr>
            <w:tcW w:w="728" w:type="dxa"/>
            <w:vMerge/>
          </w:tcPr>
          <w:p w:rsidR="004868D3" w:rsidRDefault="004868D3"/>
        </w:tc>
        <w:tc>
          <w:tcPr>
            <w:tcW w:w="2320" w:type="dxa"/>
            <w:gridSpan w:val="3"/>
          </w:tcPr>
          <w:p w:rsidR="004868D3" w:rsidRPr="00326F34" w:rsidRDefault="002E3063">
            <w:pPr>
              <w:pStyle w:val="TableParagraph"/>
              <w:spacing w:before="2"/>
              <w:ind w:left="752"/>
              <w:rPr>
                <w:b/>
                <w:sz w:val="16"/>
              </w:rPr>
            </w:pPr>
            <w:r w:rsidRPr="00326F34">
              <w:rPr>
                <w:b/>
                <w:w w:val="105"/>
                <w:sz w:val="16"/>
              </w:rPr>
              <w:t>Presentation</w:t>
            </w:r>
          </w:p>
        </w:tc>
        <w:tc>
          <w:tcPr>
            <w:tcW w:w="2320" w:type="dxa"/>
            <w:gridSpan w:val="3"/>
          </w:tcPr>
          <w:p w:rsidR="004868D3" w:rsidRPr="00326F34" w:rsidRDefault="002E3063">
            <w:pPr>
              <w:pStyle w:val="TableParagraph"/>
              <w:spacing w:before="2"/>
              <w:ind w:left="18" w:right="10"/>
              <w:jc w:val="center"/>
              <w:rPr>
                <w:b/>
                <w:sz w:val="16"/>
              </w:rPr>
            </w:pPr>
            <w:r w:rsidRPr="00326F34">
              <w:rPr>
                <w:b/>
                <w:w w:val="105"/>
                <w:sz w:val="16"/>
              </w:rPr>
              <w:t>Structure</w:t>
            </w:r>
          </w:p>
        </w:tc>
        <w:tc>
          <w:tcPr>
            <w:tcW w:w="2320" w:type="dxa"/>
            <w:gridSpan w:val="3"/>
            <w:tcBorders>
              <w:right w:val="single" w:sz="4" w:space="0" w:color="auto"/>
            </w:tcBorders>
          </w:tcPr>
          <w:p w:rsidR="004868D3" w:rsidRPr="00326F34" w:rsidRDefault="002E3063">
            <w:pPr>
              <w:pStyle w:val="TableParagraph"/>
              <w:spacing w:before="2"/>
              <w:ind w:left="15" w:right="10"/>
              <w:jc w:val="center"/>
              <w:rPr>
                <w:b/>
                <w:sz w:val="16"/>
              </w:rPr>
            </w:pPr>
            <w:r w:rsidRPr="00326F34">
              <w:rPr>
                <w:b/>
                <w:w w:val="105"/>
                <w:sz w:val="16"/>
              </w:rPr>
              <w:t>Focus</w:t>
            </w:r>
          </w:p>
        </w:tc>
        <w:tc>
          <w:tcPr>
            <w:tcW w:w="2332" w:type="dxa"/>
            <w:gridSpan w:val="3"/>
            <w:tcBorders>
              <w:left w:val="single" w:sz="4" w:space="0" w:color="auto"/>
            </w:tcBorders>
          </w:tcPr>
          <w:p w:rsidR="004868D3" w:rsidRPr="00326F34" w:rsidRDefault="00326F34" w:rsidP="00326F34">
            <w:pPr>
              <w:pStyle w:val="TableParagraph"/>
              <w:spacing w:before="2"/>
              <w:rPr>
                <w:b/>
                <w:sz w:val="16"/>
              </w:rPr>
            </w:pPr>
            <w:r>
              <w:rPr>
                <w:b/>
                <w:w w:val="105"/>
                <w:sz w:val="16"/>
              </w:rPr>
              <w:t xml:space="preserve">    </w:t>
            </w:r>
            <w:r w:rsidR="002E3063" w:rsidRPr="00326F34">
              <w:rPr>
                <w:b/>
                <w:w w:val="105"/>
                <w:sz w:val="16"/>
              </w:rPr>
              <w:t>Terminology and conventions</w:t>
            </w:r>
          </w:p>
        </w:tc>
      </w:tr>
      <w:tr w:rsidR="00A9511E" w:rsidTr="00A9511E">
        <w:trPr>
          <w:trHeight w:hRule="exact" w:val="298"/>
        </w:trPr>
        <w:tc>
          <w:tcPr>
            <w:tcW w:w="728" w:type="dxa"/>
          </w:tcPr>
          <w:p w:rsidR="00A9511E" w:rsidRDefault="00A9511E">
            <w:pPr>
              <w:pStyle w:val="TableParagraph"/>
              <w:spacing w:before="10"/>
              <w:rPr>
                <w:rFonts w:ascii="Times New Roman"/>
                <w:sz w:val="18"/>
              </w:rPr>
            </w:pPr>
          </w:p>
          <w:p w:rsidR="00A9511E" w:rsidRDefault="00A9511E">
            <w:pPr>
              <w:pStyle w:val="TableParagraph"/>
              <w:ind w:left="6"/>
              <w:jc w:val="center"/>
              <w:rPr>
                <w:sz w:val="15"/>
              </w:rPr>
            </w:pPr>
            <w:r>
              <w:rPr>
                <w:w w:val="103"/>
                <w:sz w:val="15"/>
              </w:rPr>
              <w:t>0</w:t>
            </w:r>
          </w:p>
        </w:tc>
        <w:tc>
          <w:tcPr>
            <w:tcW w:w="2320" w:type="dxa"/>
            <w:gridSpan w:val="3"/>
            <w:tcBorders>
              <w:right w:val="single" w:sz="4" w:space="0" w:color="auto"/>
            </w:tcBorders>
            <w:vAlign w:val="center"/>
          </w:tcPr>
          <w:p w:rsidR="00A9511E" w:rsidRDefault="00A9511E" w:rsidP="00DB3A20">
            <w:pPr>
              <w:pStyle w:val="TableParagraph"/>
              <w:ind w:left="358" w:hanging="90"/>
              <w:jc w:val="center"/>
              <w:rPr>
                <w:i/>
                <w:sz w:val="15"/>
              </w:rPr>
            </w:pPr>
            <w:proofErr w:type="gramStart"/>
            <w:r>
              <w:rPr>
                <w:i/>
                <w:sz w:val="15"/>
              </w:rPr>
              <w:t>Does not reach standard.</w:t>
            </w:r>
            <w:proofErr w:type="gramEnd"/>
          </w:p>
        </w:tc>
        <w:tc>
          <w:tcPr>
            <w:tcW w:w="2320" w:type="dxa"/>
            <w:gridSpan w:val="3"/>
            <w:tcBorders>
              <w:left w:val="single" w:sz="4" w:space="0" w:color="auto"/>
              <w:right w:val="single" w:sz="4" w:space="0" w:color="auto"/>
            </w:tcBorders>
            <w:vAlign w:val="center"/>
          </w:tcPr>
          <w:p w:rsidR="00A9511E" w:rsidRDefault="00A9511E" w:rsidP="00DB3A20">
            <w:pPr>
              <w:pStyle w:val="TableParagraph"/>
              <w:ind w:left="336"/>
              <w:rPr>
                <w:i/>
                <w:sz w:val="15"/>
              </w:rPr>
            </w:pPr>
            <w:r>
              <w:rPr>
                <w:i/>
                <w:sz w:val="15"/>
              </w:rPr>
              <w:t>Does not reach standard</w:t>
            </w:r>
          </w:p>
        </w:tc>
        <w:tc>
          <w:tcPr>
            <w:tcW w:w="2320" w:type="dxa"/>
            <w:gridSpan w:val="3"/>
            <w:tcBorders>
              <w:left w:val="single" w:sz="4" w:space="0" w:color="auto"/>
              <w:right w:val="single" w:sz="4" w:space="0" w:color="auto"/>
            </w:tcBorders>
            <w:vAlign w:val="center"/>
          </w:tcPr>
          <w:p w:rsidR="00A9511E" w:rsidRDefault="00A9511E" w:rsidP="00DB3A20">
            <w:pPr>
              <w:pStyle w:val="TableParagraph"/>
              <w:ind w:left="236" w:firstLine="180"/>
              <w:rPr>
                <w:i/>
                <w:sz w:val="15"/>
              </w:rPr>
            </w:pPr>
            <w:r>
              <w:rPr>
                <w:i/>
                <w:sz w:val="15"/>
              </w:rPr>
              <w:t>Does not reach standard</w:t>
            </w:r>
          </w:p>
        </w:tc>
        <w:tc>
          <w:tcPr>
            <w:tcW w:w="2332" w:type="dxa"/>
            <w:gridSpan w:val="3"/>
            <w:tcBorders>
              <w:left w:val="single" w:sz="4" w:space="0" w:color="auto"/>
            </w:tcBorders>
            <w:vAlign w:val="center"/>
          </w:tcPr>
          <w:p w:rsidR="00A9511E" w:rsidRDefault="00A9511E" w:rsidP="00DB3A20">
            <w:pPr>
              <w:pStyle w:val="TableParagraph"/>
              <w:ind w:left="2169" w:hanging="1775"/>
              <w:jc w:val="center"/>
              <w:rPr>
                <w:i/>
                <w:sz w:val="15"/>
              </w:rPr>
            </w:pPr>
            <w:r>
              <w:rPr>
                <w:i/>
                <w:sz w:val="15"/>
              </w:rPr>
              <w:t>Does not reach standard</w:t>
            </w:r>
          </w:p>
        </w:tc>
      </w:tr>
      <w:tr w:rsidR="004868D3" w:rsidTr="00A9511E">
        <w:trPr>
          <w:trHeight w:hRule="exact" w:val="632"/>
        </w:trPr>
        <w:tc>
          <w:tcPr>
            <w:tcW w:w="728" w:type="dxa"/>
          </w:tcPr>
          <w:p w:rsidR="004868D3" w:rsidRDefault="004868D3">
            <w:pPr>
              <w:pStyle w:val="TableParagraph"/>
              <w:spacing w:before="10"/>
              <w:rPr>
                <w:rFonts w:ascii="Times New Roman"/>
                <w:sz w:val="18"/>
              </w:rPr>
            </w:pPr>
          </w:p>
          <w:p w:rsidR="004868D3" w:rsidRDefault="002E3063">
            <w:pPr>
              <w:pStyle w:val="TableParagraph"/>
              <w:ind w:left="6"/>
              <w:jc w:val="center"/>
              <w:rPr>
                <w:sz w:val="15"/>
              </w:rPr>
            </w:pPr>
            <w:r>
              <w:rPr>
                <w:w w:val="103"/>
                <w:sz w:val="15"/>
              </w:rPr>
              <w:t>1</w:t>
            </w:r>
          </w:p>
        </w:tc>
        <w:tc>
          <w:tcPr>
            <w:tcW w:w="2320" w:type="dxa"/>
            <w:gridSpan w:val="3"/>
            <w:vMerge w:val="restart"/>
          </w:tcPr>
          <w:p w:rsidR="004868D3" w:rsidRPr="00326F34" w:rsidRDefault="004868D3">
            <w:pPr>
              <w:pStyle w:val="TableParagraph"/>
              <w:rPr>
                <w:rFonts w:ascii="Times New Roman"/>
                <w:sz w:val="20"/>
              </w:rPr>
            </w:pPr>
          </w:p>
          <w:p w:rsidR="004868D3" w:rsidRPr="00326F34" w:rsidRDefault="002E3063">
            <w:pPr>
              <w:pStyle w:val="TableParagraph"/>
              <w:spacing w:before="1" w:line="264" w:lineRule="auto"/>
              <w:ind w:left="19" w:right="10"/>
              <w:jc w:val="center"/>
              <w:rPr>
                <w:sz w:val="15"/>
              </w:rPr>
            </w:pPr>
            <w:r w:rsidRPr="00326F34">
              <w:rPr>
                <w:w w:val="105"/>
                <w:sz w:val="15"/>
              </w:rPr>
              <w:t>The presentation of the investigation is unclear, making it</w:t>
            </w:r>
            <w:r w:rsidRPr="00326F34">
              <w:rPr>
                <w:w w:val="103"/>
                <w:sz w:val="15"/>
              </w:rPr>
              <w:t xml:space="preserve"> </w:t>
            </w:r>
            <w:r w:rsidRPr="00326F34">
              <w:rPr>
                <w:w w:val="105"/>
                <w:sz w:val="15"/>
              </w:rPr>
              <w:t>difficult to understand the focus, process and outcomes.</w:t>
            </w:r>
          </w:p>
        </w:tc>
        <w:tc>
          <w:tcPr>
            <w:tcW w:w="2320" w:type="dxa"/>
            <w:gridSpan w:val="3"/>
            <w:vMerge w:val="restart"/>
            <w:tcBorders>
              <w:right w:val="single" w:sz="4" w:space="0" w:color="auto"/>
            </w:tcBorders>
          </w:tcPr>
          <w:p w:rsidR="004868D3" w:rsidRPr="00326F34" w:rsidRDefault="002E3063">
            <w:pPr>
              <w:pStyle w:val="TableParagraph"/>
              <w:spacing w:before="29" w:line="264" w:lineRule="auto"/>
              <w:ind w:left="31" w:right="21" w:firstLine="3"/>
              <w:jc w:val="center"/>
              <w:rPr>
                <w:sz w:val="15"/>
              </w:rPr>
            </w:pPr>
            <w:r w:rsidRPr="00326F34">
              <w:rPr>
                <w:w w:val="105"/>
                <w:sz w:val="15"/>
              </w:rPr>
              <w:t>The report is not well structured and is unclear: the necessary information on focus, process and outcomes is missing or is</w:t>
            </w:r>
            <w:r w:rsidRPr="00326F34">
              <w:rPr>
                <w:spacing w:val="-25"/>
                <w:w w:val="105"/>
                <w:sz w:val="15"/>
              </w:rPr>
              <w:t xml:space="preserve"> </w:t>
            </w:r>
            <w:r w:rsidRPr="00326F34">
              <w:rPr>
                <w:w w:val="105"/>
                <w:sz w:val="15"/>
              </w:rPr>
              <w:t>presented in an incoherent or disorganized way.</w:t>
            </w:r>
          </w:p>
        </w:tc>
        <w:tc>
          <w:tcPr>
            <w:tcW w:w="2320" w:type="dxa"/>
            <w:gridSpan w:val="3"/>
            <w:vMerge w:val="restart"/>
            <w:tcBorders>
              <w:left w:val="single" w:sz="4" w:space="0" w:color="auto"/>
            </w:tcBorders>
          </w:tcPr>
          <w:p w:rsidR="004868D3" w:rsidRDefault="002E3063">
            <w:pPr>
              <w:pStyle w:val="TableParagraph"/>
              <w:spacing w:before="128" w:line="264" w:lineRule="auto"/>
              <w:ind w:left="20" w:right="10"/>
              <w:jc w:val="center"/>
              <w:rPr>
                <w:sz w:val="15"/>
              </w:rPr>
            </w:pPr>
            <w:r>
              <w:rPr>
                <w:w w:val="105"/>
                <w:sz w:val="15"/>
              </w:rPr>
              <w:t>The understanding of the focus,</w:t>
            </w:r>
            <w:r>
              <w:rPr>
                <w:w w:val="103"/>
                <w:sz w:val="15"/>
              </w:rPr>
              <w:t xml:space="preserve"> </w:t>
            </w:r>
            <w:r>
              <w:rPr>
                <w:w w:val="105"/>
                <w:sz w:val="15"/>
              </w:rPr>
              <w:t>process and outcomes of the investigation is obscured by the presence of inappropriate or irrelevant information.</w:t>
            </w:r>
          </w:p>
        </w:tc>
        <w:tc>
          <w:tcPr>
            <w:tcW w:w="2332" w:type="dxa"/>
            <w:gridSpan w:val="3"/>
            <w:vMerge w:val="restart"/>
          </w:tcPr>
          <w:p w:rsidR="004868D3" w:rsidRDefault="004868D3">
            <w:pPr>
              <w:pStyle w:val="TableParagraph"/>
              <w:rPr>
                <w:rFonts w:ascii="Times New Roman"/>
                <w:sz w:val="16"/>
              </w:rPr>
            </w:pPr>
          </w:p>
          <w:p w:rsidR="004868D3" w:rsidRDefault="004868D3">
            <w:pPr>
              <w:pStyle w:val="TableParagraph"/>
              <w:spacing w:before="8"/>
              <w:rPr>
                <w:rFonts w:ascii="Times New Roman"/>
                <w:sz w:val="12"/>
              </w:rPr>
            </w:pPr>
          </w:p>
          <w:p w:rsidR="004868D3" w:rsidRDefault="002E3063">
            <w:pPr>
              <w:pStyle w:val="TableParagraph"/>
              <w:spacing w:line="264" w:lineRule="auto"/>
              <w:ind w:left="13" w:right="3"/>
              <w:jc w:val="center"/>
              <w:rPr>
                <w:sz w:val="15"/>
              </w:rPr>
            </w:pPr>
            <w:r>
              <w:rPr>
                <w:w w:val="105"/>
                <w:sz w:val="15"/>
              </w:rPr>
              <w:t>There are ma</w:t>
            </w:r>
            <w:r w:rsidR="0098223D">
              <w:rPr>
                <w:w w:val="105"/>
                <w:sz w:val="15"/>
              </w:rPr>
              <w:t xml:space="preserve">ny errors in the use of subject </w:t>
            </w:r>
            <w:r>
              <w:rPr>
                <w:w w:val="105"/>
                <w:sz w:val="15"/>
              </w:rPr>
              <w:t>specific terminology and conventions.</w:t>
            </w:r>
          </w:p>
        </w:tc>
      </w:tr>
      <w:tr w:rsidR="004868D3" w:rsidTr="00A9511E">
        <w:trPr>
          <w:trHeight w:hRule="exact" w:val="632"/>
        </w:trPr>
        <w:tc>
          <w:tcPr>
            <w:tcW w:w="728" w:type="dxa"/>
          </w:tcPr>
          <w:p w:rsidR="004868D3" w:rsidRDefault="004868D3">
            <w:pPr>
              <w:pStyle w:val="TableParagraph"/>
              <w:spacing w:before="10"/>
              <w:rPr>
                <w:rFonts w:ascii="Times New Roman"/>
                <w:sz w:val="18"/>
              </w:rPr>
            </w:pPr>
          </w:p>
          <w:p w:rsidR="004868D3" w:rsidRDefault="002E3063">
            <w:pPr>
              <w:pStyle w:val="TableParagraph"/>
              <w:ind w:left="6"/>
              <w:jc w:val="center"/>
              <w:rPr>
                <w:sz w:val="15"/>
              </w:rPr>
            </w:pPr>
            <w:r>
              <w:rPr>
                <w:w w:val="103"/>
                <w:sz w:val="15"/>
              </w:rPr>
              <w:t>2</w:t>
            </w:r>
          </w:p>
        </w:tc>
        <w:tc>
          <w:tcPr>
            <w:tcW w:w="2320" w:type="dxa"/>
            <w:gridSpan w:val="3"/>
            <w:vMerge/>
          </w:tcPr>
          <w:p w:rsidR="004868D3" w:rsidRPr="00326F34" w:rsidRDefault="004868D3"/>
        </w:tc>
        <w:tc>
          <w:tcPr>
            <w:tcW w:w="2320" w:type="dxa"/>
            <w:gridSpan w:val="3"/>
            <w:vMerge/>
            <w:tcBorders>
              <w:right w:val="single" w:sz="4" w:space="0" w:color="auto"/>
            </w:tcBorders>
          </w:tcPr>
          <w:p w:rsidR="004868D3" w:rsidRPr="00326F34" w:rsidRDefault="004868D3"/>
        </w:tc>
        <w:tc>
          <w:tcPr>
            <w:tcW w:w="2320" w:type="dxa"/>
            <w:gridSpan w:val="3"/>
            <w:vMerge/>
            <w:tcBorders>
              <w:left w:val="single" w:sz="4" w:space="0" w:color="auto"/>
            </w:tcBorders>
          </w:tcPr>
          <w:p w:rsidR="004868D3" w:rsidRDefault="004868D3"/>
        </w:tc>
        <w:tc>
          <w:tcPr>
            <w:tcW w:w="2332" w:type="dxa"/>
            <w:gridSpan w:val="3"/>
            <w:vMerge/>
          </w:tcPr>
          <w:p w:rsidR="004868D3" w:rsidRDefault="004868D3"/>
        </w:tc>
      </w:tr>
      <w:tr w:rsidR="004868D3" w:rsidTr="00A9511E">
        <w:trPr>
          <w:trHeight w:hRule="exact" w:val="632"/>
        </w:trPr>
        <w:tc>
          <w:tcPr>
            <w:tcW w:w="728" w:type="dxa"/>
          </w:tcPr>
          <w:p w:rsidR="004868D3" w:rsidRDefault="004868D3">
            <w:pPr>
              <w:pStyle w:val="TableParagraph"/>
              <w:spacing w:before="10"/>
              <w:rPr>
                <w:rFonts w:ascii="Times New Roman"/>
                <w:sz w:val="18"/>
              </w:rPr>
            </w:pPr>
          </w:p>
          <w:p w:rsidR="004868D3" w:rsidRDefault="002E3063">
            <w:pPr>
              <w:pStyle w:val="TableParagraph"/>
              <w:ind w:left="6"/>
              <w:jc w:val="center"/>
              <w:rPr>
                <w:sz w:val="15"/>
              </w:rPr>
            </w:pPr>
            <w:r>
              <w:rPr>
                <w:w w:val="103"/>
                <w:sz w:val="15"/>
              </w:rPr>
              <w:t>3</w:t>
            </w:r>
          </w:p>
        </w:tc>
        <w:tc>
          <w:tcPr>
            <w:tcW w:w="2320" w:type="dxa"/>
            <w:gridSpan w:val="3"/>
            <w:vMerge w:val="restart"/>
          </w:tcPr>
          <w:p w:rsidR="004868D3" w:rsidRPr="00326F34" w:rsidRDefault="004868D3">
            <w:pPr>
              <w:pStyle w:val="TableParagraph"/>
              <w:rPr>
                <w:rFonts w:ascii="Times New Roman"/>
                <w:sz w:val="20"/>
              </w:rPr>
            </w:pPr>
          </w:p>
          <w:p w:rsidR="004868D3" w:rsidRPr="00326F34" w:rsidRDefault="002E3063">
            <w:pPr>
              <w:pStyle w:val="TableParagraph"/>
              <w:spacing w:before="1" w:line="264" w:lineRule="auto"/>
              <w:ind w:left="61" w:right="55" w:firstLine="4"/>
              <w:jc w:val="center"/>
              <w:rPr>
                <w:sz w:val="15"/>
              </w:rPr>
            </w:pPr>
            <w:r w:rsidRPr="00326F34">
              <w:rPr>
                <w:w w:val="105"/>
                <w:sz w:val="15"/>
              </w:rPr>
              <w:t>The presentation of the investigation is clear. Any errors do not hamper understanding of the focus, process and outcomes.</w:t>
            </w:r>
          </w:p>
        </w:tc>
        <w:tc>
          <w:tcPr>
            <w:tcW w:w="2320" w:type="dxa"/>
            <w:gridSpan w:val="3"/>
            <w:vMerge w:val="restart"/>
          </w:tcPr>
          <w:p w:rsidR="004868D3" w:rsidRPr="00326F34" w:rsidRDefault="002E3063">
            <w:pPr>
              <w:pStyle w:val="TableParagraph"/>
              <w:spacing w:before="128" w:line="264" w:lineRule="auto"/>
              <w:ind w:left="33" w:right="28" w:firstLine="3"/>
              <w:jc w:val="center"/>
              <w:rPr>
                <w:sz w:val="15"/>
              </w:rPr>
            </w:pPr>
            <w:r w:rsidRPr="00326F34">
              <w:rPr>
                <w:w w:val="105"/>
                <w:sz w:val="15"/>
              </w:rPr>
              <w:t>The report is well structured and clear: the necessary information</w:t>
            </w:r>
            <w:r w:rsidRPr="00326F34">
              <w:rPr>
                <w:spacing w:val="-24"/>
                <w:w w:val="105"/>
                <w:sz w:val="15"/>
              </w:rPr>
              <w:t xml:space="preserve"> </w:t>
            </w:r>
            <w:r w:rsidRPr="00326F34">
              <w:rPr>
                <w:w w:val="105"/>
                <w:sz w:val="15"/>
              </w:rPr>
              <w:t>on focus, process and outcomes is present and presented in a coherent</w:t>
            </w:r>
            <w:r w:rsidRPr="00326F34">
              <w:rPr>
                <w:spacing w:val="-10"/>
                <w:w w:val="105"/>
                <w:sz w:val="15"/>
              </w:rPr>
              <w:t xml:space="preserve"> </w:t>
            </w:r>
            <w:r w:rsidRPr="00326F34">
              <w:rPr>
                <w:w w:val="105"/>
                <w:sz w:val="15"/>
              </w:rPr>
              <w:t>way.</w:t>
            </w:r>
          </w:p>
        </w:tc>
        <w:tc>
          <w:tcPr>
            <w:tcW w:w="2320" w:type="dxa"/>
            <w:gridSpan w:val="3"/>
            <w:vMerge w:val="restart"/>
          </w:tcPr>
          <w:p w:rsidR="004868D3" w:rsidRDefault="004868D3">
            <w:pPr>
              <w:pStyle w:val="TableParagraph"/>
              <w:rPr>
                <w:rFonts w:ascii="Times New Roman"/>
                <w:sz w:val="20"/>
              </w:rPr>
            </w:pPr>
          </w:p>
          <w:p w:rsidR="004868D3" w:rsidRDefault="002E3063">
            <w:pPr>
              <w:pStyle w:val="TableParagraph"/>
              <w:spacing w:before="1" w:line="264" w:lineRule="auto"/>
              <w:ind w:left="26" w:right="15" w:hanging="2"/>
              <w:jc w:val="center"/>
              <w:rPr>
                <w:sz w:val="15"/>
              </w:rPr>
            </w:pPr>
            <w:r>
              <w:rPr>
                <w:w w:val="105"/>
                <w:sz w:val="15"/>
              </w:rPr>
              <w:t>The report is relevant and concise thereby facilitating a ready understanding of the focus,</w:t>
            </w:r>
            <w:r>
              <w:rPr>
                <w:spacing w:val="-25"/>
                <w:w w:val="105"/>
                <w:sz w:val="15"/>
              </w:rPr>
              <w:t xml:space="preserve"> </w:t>
            </w:r>
            <w:r>
              <w:rPr>
                <w:w w:val="105"/>
                <w:sz w:val="15"/>
              </w:rPr>
              <w:t>process and outcomes of the</w:t>
            </w:r>
            <w:r>
              <w:rPr>
                <w:spacing w:val="-24"/>
                <w:w w:val="105"/>
                <w:sz w:val="15"/>
              </w:rPr>
              <w:t xml:space="preserve"> </w:t>
            </w:r>
            <w:r>
              <w:rPr>
                <w:w w:val="105"/>
                <w:sz w:val="15"/>
              </w:rPr>
              <w:t>investigation.</w:t>
            </w:r>
          </w:p>
        </w:tc>
        <w:tc>
          <w:tcPr>
            <w:tcW w:w="2332" w:type="dxa"/>
            <w:gridSpan w:val="3"/>
            <w:vMerge w:val="restart"/>
          </w:tcPr>
          <w:p w:rsidR="004868D3" w:rsidRDefault="004868D3">
            <w:pPr>
              <w:pStyle w:val="TableParagraph"/>
              <w:rPr>
                <w:rFonts w:ascii="Times New Roman"/>
                <w:sz w:val="20"/>
              </w:rPr>
            </w:pPr>
          </w:p>
          <w:p w:rsidR="004868D3" w:rsidRDefault="00F80519">
            <w:pPr>
              <w:pStyle w:val="TableParagraph"/>
              <w:spacing w:before="1" w:line="264" w:lineRule="auto"/>
              <w:ind w:left="32" w:right="24" w:hanging="2"/>
              <w:jc w:val="center"/>
              <w:rPr>
                <w:sz w:val="15"/>
              </w:rPr>
            </w:pPr>
            <w:r>
              <w:rPr>
                <w:w w:val="105"/>
                <w:sz w:val="15"/>
              </w:rPr>
              <w:t xml:space="preserve">The use of subject </w:t>
            </w:r>
            <w:r w:rsidR="002E3063">
              <w:rPr>
                <w:w w:val="105"/>
                <w:sz w:val="15"/>
              </w:rPr>
              <w:t>specific terminology and conventions is appropriate and correct. Any</w:t>
            </w:r>
            <w:r w:rsidR="002E3063">
              <w:rPr>
                <w:spacing w:val="-25"/>
                <w:w w:val="105"/>
                <w:sz w:val="15"/>
              </w:rPr>
              <w:t xml:space="preserve"> </w:t>
            </w:r>
            <w:r w:rsidR="002E3063">
              <w:rPr>
                <w:w w:val="105"/>
                <w:sz w:val="15"/>
              </w:rPr>
              <w:t>errors do not hamper</w:t>
            </w:r>
            <w:r w:rsidR="002E3063">
              <w:rPr>
                <w:spacing w:val="-21"/>
                <w:w w:val="105"/>
                <w:sz w:val="15"/>
              </w:rPr>
              <w:t xml:space="preserve"> </w:t>
            </w:r>
            <w:r w:rsidR="002E3063">
              <w:rPr>
                <w:w w:val="105"/>
                <w:sz w:val="15"/>
              </w:rPr>
              <w:t>understanding.</w:t>
            </w:r>
          </w:p>
        </w:tc>
      </w:tr>
      <w:tr w:rsidR="004868D3" w:rsidTr="00A9511E">
        <w:trPr>
          <w:trHeight w:hRule="exact" w:val="632"/>
        </w:trPr>
        <w:tc>
          <w:tcPr>
            <w:tcW w:w="728" w:type="dxa"/>
          </w:tcPr>
          <w:p w:rsidR="004868D3" w:rsidRDefault="004868D3">
            <w:pPr>
              <w:pStyle w:val="TableParagraph"/>
              <w:spacing w:before="10"/>
              <w:rPr>
                <w:rFonts w:ascii="Times New Roman"/>
                <w:sz w:val="18"/>
              </w:rPr>
            </w:pPr>
          </w:p>
          <w:p w:rsidR="004868D3" w:rsidRDefault="002E3063">
            <w:pPr>
              <w:pStyle w:val="TableParagraph"/>
              <w:ind w:left="6"/>
              <w:jc w:val="center"/>
              <w:rPr>
                <w:sz w:val="15"/>
              </w:rPr>
            </w:pPr>
            <w:r>
              <w:rPr>
                <w:w w:val="103"/>
                <w:sz w:val="15"/>
              </w:rPr>
              <w:t>4</w:t>
            </w:r>
          </w:p>
        </w:tc>
        <w:tc>
          <w:tcPr>
            <w:tcW w:w="2320" w:type="dxa"/>
            <w:gridSpan w:val="3"/>
            <w:vMerge/>
          </w:tcPr>
          <w:p w:rsidR="004868D3" w:rsidRDefault="004868D3"/>
        </w:tc>
        <w:tc>
          <w:tcPr>
            <w:tcW w:w="2320" w:type="dxa"/>
            <w:gridSpan w:val="3"/>
            <w:vMerge/>
          </w:tcPr>
          <w:p w:rsidR="004868D3" w:rsidRDefault="004868D3"/>
        </w:tc>
        <w:tc>
          <w:tcPr>
            <w:tcW w:w="2320" w:type="dxa"/>
            <w:gridSpan w:val="3"/>
            <w:vMerge/>
          </w:tcPr>
          <w:p w:rsidR="004868D3" w:rsidRDefault="004868D3"/>
        </w:tc>
        <w:tc>
          <w:tcPr>
            <w:tcW w:w="2332" w:type="dxa"/>
            <w:gridSpan w:val="3"/>
            <w:vMerge/>
          </w:tcPr>
          <w:p w:rsidR="004868D3" w:rsidRDefault="004868D3"/>
        </w:tc>
      </w:tr>
      <w:tr w:rsidR="004868D3" w:rsidTr="00A9511E">
        <w:trPr>
          <w:trHeight w:hRule="exact" w:val="847"/>
        </w:trPr>
        <w:tc>
          <w:tcPr>
            <w:tcW w:w="728" w:type="dxa"/>
            <w:vMerge w:val="restart"/>
            <w:textDirection w:val="btLr"/>
          </w:tcPr>
          <w:p w:rsidR="004868D3" w:rsidRDefault="004868D3">
            <w:pPr>
              <w:pStyle w:val="TableParagraph"/>
              <w:rPr>
                <w:rFonts w:ascii="Times New Roman"/>
                <w:sz w:val="12"/>
              </w:rPr>
            </w:pPr>
          </w:p>
          <w:p w:rsidR="004868D3" w:rsidRDefault="004868D3">
            <w:pPr>
              <w:pStyle w:val="TableParagraph"/>
              <w:rPr>
                <w:rFonts w:ascii="Times New Roman"/>
                <w:sz w:val="12"/>
              </w:rPr>
            </w:pPr>
          </w:p>
          <w:p w:rsidR="004868D3" w:rsidRDefault="002E3063">
            <w:pPr>
              <w:pStyle w:val="TableParagraph"/>
              <w:ind w:left="3124" w:right="3128"/>
              <w:jc w:val="center"/>
              <w:rPr>
                <w:sz w:val="13"/>
              </w:rPr>
            </w:pPr>
            <w:r>
              <w:rPr>
                <w:w w:val="103"/>
                <w:sz w:val="13"/>
              </w:rPr>
              <w:t>checkli</w:t>
            </w:r>
            <w:r>
              <w:rPr>
                <w:spacing w:val="-1"/>
                <w:w w:val="103"/>
                <w:sz w:val="13"/>
              </w:rPr>
              <w:t>st</w:t>
            </w:r>
          </w:p>
        </w:tc>
        <w:tc>
          <w:tcPr>
            <w:tcW w:w="382" w:type="dxa"/>
          </w:tcPr>
          <w:p w:rsidR="004868D3" w:rsidRDefault="002E3063">
            <w:pPr>
              <w:pStyle w:val="TableParagraph"/>
              <w:ind w:left="18"/>
              <w:rPr>
                <w:sz w:val="13"/>
              </w:rPr>
            </w:pPr>
            <w:r>
              <w:rPr>
                <w:w w:val="105"/>
                <w:sz w:val="13"/>
              </w:rPr>
              <w:t>C1.4</w:t>
            </w:r>
          </w:p>
        </w:tc>
        <w:tc>
          <w:tcPr>
            <w:tcW w:w="1556" w:type="dxa"/>
          </w:tcPr>
          <w:p w:rsidR="004868D3" w:rsidRDefault="002E3063">
            <w:pPr>
              <w:pStyle w:val="TableParagraph"/>
              <w:spacing w:line="256" w:lineRule="auto"/>
              <w:ind w:left="18" w:right="-5"/>
              <w:rPr>
                <w:sz w:val="13"/>
              </w:rPr>
            </w:pPr>
            <w:r>
              <w:rPr>
                <w:w w:val="105"/>
                <w:sz w:val="13"/>
              </w:rPr>
              <w:t>A consistent linguistic style (preferably passive voice/third person) maintained throughout the essay.</w:t>
            </w:r>
          </w:p>
        </w:tc>
        <w:tc>
          <w:tcPr>
            <w:tcW w:w="382" w:type="dxa"/>
          </w:tcPr>
          <w:p w:rsidR="004868D3" w:rsidRDefault="004868D3"/>
        </w:tc>
        <w:tc>
          <w:tcPr>
            <w:tcW w:w="382" w:type="dxa"/>
          </w:tcPr>
          <w:p w:rsidR="004868D3" w:rsidRDefault="002E3063">
            <w:pPr>
              <w:pStyle w:val="TableParagraph"/>
              <w:ind w:left="18"/>
              <w:rPr>
                <w:sz w:val="13"/>
              </w:rPr>
            </w:pPr>
            <w:r>
              <w:rPr>
                <w:w w:val="105"/>
                <w:sz w:val="13"/>
              </w:rPr>
              <w:t>C2.1</w:t>
            </w:r>
          </w:p>
        </w:tc>
        <w:tc>
          <w:tcPr>
            <w:tcW w:w="1556" w:type="dxa"/>
          </w:tcPr>
          <w:p w:rsidR="004868D3" w:rsidRDefault="002E3063">
            <w:pPr>
              <w:pStyle w:val="TableParagraph"/>
              <w:spacing w:line="256" w:lineRule="auto"/>
              <w:ind w:left="17" w:right="27" w:firstLine="1"/>
              <w:rPr>
                <w:sz w:val="13"/>
              </w:rPr>
            </w:pPr>
            <w:r>
              <w:rPr>
                <w:w w:val="105"/>
                <w:sz w:val="13"/>
              </w:rPr>
              <w:t>Obvious clear structure outlined, e.g. clear headings and titles</w:t>
            </w:r>
          </w:p>
        </w:tc>
        <w:tc>
          <w:tcPr>
            <w:tcW w:w="382" w:type="dxa"/>
          </w:tcPr>
          <w:p w:rsidR="004868D3" w:rsidRDefault="004868D3"/>
        </w:tc>
        <w:tc>
          <w:tcPr>
            <w:tcW w:w="382" w:type="dxa"/>
          </w:tcPr>
          <w:p w:rsidR="004868D3" w:rsidRDefault="002E3063">
            <w:pPr>
              <w:pStyle w:val="TableParagraph"/>
              <w:ind w:left="18"/>
              <w:rPr>
                <w:sz w:val="13"/>
              </w:rPr>
            </w:pPr>
            <w:r>
              <w:rPr>
                <w:w w:val="105"/>
                <w:sz w:val="13"/>
              </w:rPr>
              <w:t>C3.1</w:t>
            </w:r>
          </w:p>
        </w:tc>
        <w:tc>
          <w:tcPr>
            <w:tcW w:w="1556" w:type="dxa"/>
          </w:tcPr>
          <w:p w:rsidR="004868D3" w:rsidRDefault="002E3063">
            <w:pPr>
              <w:pStyle w:val="TableParagraph"/>
              <w:spacing w:line="256" w:lineRule="auto"/>
              <w:ind w:left="19" w:right="10" w:hanging="1"/>
              <w:rPr>
                <w:sz w:val="13"/>
              </w:rPr>
            </w:pPr>
            <w:r>
              <w:rPr>
                <w:w w:val="105"/>
                <w:sz w:val="13"/>
              </w:rPr>
              <w:t>All data and graphs are relevant to the RQ</w:t>
            </w:r>
          </w:p>
        </w:tc>
        <w:tc>
          <w:tcPr>
            <w:tcW w:w="382" w:type="dxa"/>
          </w:tcPr>
          <w:p w:rsidR="004868D3" w:rsidRDefault="004868D3"/>
        </w:tc>
        <w:tc>
          <w:tcPr>
            <w:tcW w:w="382" w:type="dxa"/>
          </w:tcPr>
          <w:p w:rsidR="004868D3" w:rsidRDefault="002E3063">
            <w:pPr>
              <w:pStyle w:val="TableParagraph"/>
              <w:ind w:left="18"/>
              <w:rPr>
                <w:sz w:val="13"/>
              </w:rPr>
            </w:pPr>
            <w:r>
              <w:rPr>
                <w:w w:val="105"/>
                <w:sz w:val="13"/>
              </w:rPr>
              <w:t>C4.2</w:t>
            </w:r>
          </w:p>
        </w:tc>
        <w:tc>
          <w:tcPr>
            <w:tcW w:w="1556" w:type="dxa"/>
          </w:tcPr>
          <w:p w:rsidR="004868D3" w:rsidRDefault="002E3063">
            <w:pPr>
              <w:pStyle w:val="TableParagraph"/>
              <w:spacing w:line="256" w:lineRule="auto"/>
              <w:ind w:left="17" w:right="10" w:firstLine="1"/>
              <w:rPr>
                <w:sz w:val="13"/>
              </w:rPr>
            </w:pPr>
            <w:r>
              <w:rPr>
                <w:w w:val="105"/>
                <w:sz w:val="13"/>
              </w:rPr>
              <w:t>Table column headers present and correct (IV in the first column and DV values in subsequent columns)</w:t>
            </w:r>
          </w:p>
        </w:tc>
        <w:tc>
          <w:tcPr>
            <w:tcW w:w="394" w:type="dxa"/>
          </w:tcPr>
          <w:p w:rsidR="004868D3" w:rsidRDefault="004868D3"/>
        </w:tc>
      </w:tr>
      <w:tr w:rsidR="004868D3" w:rsidTr="00A9511E">
        <w:trPr>
          <w:trHeight w:hRule="exact" w:val="508"/>
        </w:trPr>
        <w:tc>
          <w:tcPr>
            <w:tcW w:w="728" w:type="dxa"/>
            <w:vMerge/>
            <w:textDirection w:val="btLr"/>
          </w:tcPr>
          <w:p w:rsidR="004868D3" w:rsidRDefault="004868D3"/>
        </w:tc>
        <w:tc>
          <w:tcPr>
            <w:tcW w:w="382" w:type="dxa"/>
          </w:tcPr>
          <w:p w:rsidR="004868D3" w:rsidRDefault="002E3063">
            <w:pPr>
              <w:pStyle w:val="TableParagraph"/>
              <w:ind w:left="18"/>
              <w:rPr>
                <w:sz w:val="13"/>
              </w:rPr>
            </w:pPr>
            <w:r>
              <w:rPr>
                <w:w w:val="105"/>
                <w:sz w:val="13"/>
              </w:rPr>
              <w:t>C1.5</w:t>
            </w:r>
          </w:p>
        </w:tc>
        <w:tc>
          <w:tcPr>
            <w:tcW w:w="1556" w:type="dxa"/>
          </w:tcPr>
          <w:p w:rsidR="004868D3" w:rsidRDefault="002E3063">
            <w:pPr>
              <w:pStyle w:val="TableParagraph"/>
              <w:spacing w:line="256" w:lineRule="auto"/>
              <w:ind w:left="19" w:right="10" w:hanging="1"/>
              <w:rPr>
                <w:sz w:val="13"/>
              </w:rPr>
            </w:pPr>
            <w:r>
              <w:rPr>
                <w:w w:val="105"/>
                <w:sz w:val="13"/>
              </w:rPr>
              <w:t>Citations given for all support material taken from sources.</w:t>
            </w:r>
          </w:p>
        </w:tc>
        <w:tc>
          <w:tcPr>
            <w:tcW w:w="382" w:type="dxa"/>
          </w:tcPr>
          <w:p w:rsidR="004868D3" w:rsidRDefault="004868D3"/>
        </w:tc>
        <w:tc>
          <w:tcPr>
            <w:tcW w:w="382" w:type="dxa"/>
          </w:tcPr>
          <w:p w:rsidR="004868D3" w:rsidRDefault="002E3063">
            <w:pPr>
              <w:pStyle w:val="TableParagraph"/>
              <w:ind w:left="18"/>
              <w:rPr>
                <w:sz w:val="13"/>
              </w:rPr>
            </w:pPr>
            <w:r>
              <w:rPr>
                <w:w w:val="105"/>
                <w:sz w:val="13"/>
              </w:rPr>
              <w:t>C2.2</w:t>
            </w:r>
          </w:p>
        </w:tc>
        <w:tc>
          <w:tcPr>
            <w:tcW w:w="1556" w:type="dxa"/>
          </w:tcPr>
          <w:p w:rsidR="004868D3" w:rsidRDefault="002E3063">
            <w:pPr>
              <w:pStyle w:val="TableParagraph"/>
              <w:spacing w:line="256" w:lineRule="auto"/>
              <w:ind w:left="18" w:right="15"/>
              <w:rPr>
                <w:sz w:val="13"/>
              </w:rPr>
            </w:pPr>
            <w:r>
              <w:rPr>
                <w:w w:val="105"/>
                <w:sz w:val="13"/>
              </w:rPr>
              <w:t>Graphs, tables, and images titled, e.g. Graph #1 …</w:t>
            </w:r>
          </w:p>
        </w:tc>
        <w:tc>
          <w:tcPr>
            <w:tcW w:w="382" w:type="dxa"/>
          </w:tcPr>
          <w:p w:rsidR="004868D3" w:rsidRDefault="004868D3"/>
        </w:tc>
        <w:tc>
          <w:tcPr>
            <w:tcW w:w="382" w:type="dxa"/>
          </w:tcPr>
          <w:p w:rsidR="004868D3" w:rsidRDefault="002E3063">
            <w:pPr>
              <w:pStyle w:val="TableParagraph"/>
              <w:ind w:left="18"/>
              <w:rPr>
                <w:sz w:val="13"/>
              </w:rPr>
            </w:pPr>
            <w:r>
              <w:rPr>
                <w:w w:val="105"/>
                <w:sz w:val="13"/>
              </w:rPr>
              <w:t>C3.2</w:t>
            </w:r>
          </w:p>
        </w:tc>
        <w:tc>
          <w:tcPr>
            <w:tcW w:w="1556" w:type="dxa"/>
          </w:tcPr>
          <w:p w:rsidR="004868D3" w:rsidRDefault="002E3063">
            <w:pPr>
              <w:pStyle w:val="TableParagraph"/>
              <w:spacing w:line="256" w:lineRule="auto"/>
              <w:ind w:left="18" w:right="10"/>
              <w:rPr>
                <w:sz w:val="13"/>
              </w:rPr>
            </w:pPr>
            <w:r>
              <w:rPr>
                <w:w w:val="105"/>
                <w:sz w:val="13"/>
              </w:rPr>
              <w:t>All images and media are relevant to the RQ</w:t>
            </w:r>
          </w:p>
        </w:tc>
        <w:tc>
          <w:tcPr>
            <w:tcW w:w="382" w:type="dxa"/>
          </w:tcPr>
          <w:p w:rsidR="004868D3" w:rsidRDefault="004868D3"/>
        </w:tc>
        <w:tc>
          <w:tcPr>
            <w:tcW w:w="382" w:type="dxa"/>
          </w:tcPr>
          <w:p w:rsidR="004868D3" w:rsidRDefault="002E3063">
            <w:pPr>
              <w:pStyle w:val="TableParagraph"/>
              <w:ind w:left="18"/>
              <w:rPr>
                <w:sz w:val="13"/>
              </w:rPr>
            </w:pPr>
            <w:r>
              <w:rPr>
                <w:w w:val="105"/>
                <w:sz w:val="13"/>
              </w:rPr>
              <w:t>C4.3</w:t>
            </w:r>
          </w:p>
        </w:tc>
        <w:tc>
          <w:tcPr>
            <w:tcW w:w="1556" w:type="dxa"/>
          </w:tcPr>
          <w:p w:rsidR="004868D3" w:rsidRDefault="002E3063">
            <w:pPr>
              <w:pStyle w:val="TableParagraph"/>
              <w:ind w:right="8"/>
              <w:jc w:val="center"/>
              <w:rPr>
                <w:sz w:val="13"/>
              </w:rPr>
            </w:pPr>
            <w:r>
              <w:rPr>
                <w:w w:val="105"/>
                <w:sz w:val="13"/>
              </w:rPr>
              <w:t>Uncertainties correct (±    )</w:t>
            </w:r>
          </w:p>
        </w:tc>
        <w:tc>
          <w:tcPr>
            <w:tcW w:w="394" w:type="dxa"/>
          </w:tcPr>
          <w:p w:rsidR="004868D3" w:rsidRDefault="004868D3"/>
        </w:tc>
      </w:tr>
      <w:tr w:rsidR="004868D3" w:rsidTr="00A9511E">
        <w:trPr>
          <w:trHeight w:hRule="exact" w:val="847"/>
        </w:trPr>
        <w:tc>
          <w:tcPr>
            <w:tcW w:w="728" w:type="dxa"/>
            <w:vMerge/>
            <w:textDirection w:val="btLr"/>
          </w:tcPr>
          <w:p w:rsidR="004868D3" w:rsidRDefault="004868D3"/>
        </w:tc>
        <w:tc>
          <w:tcPr>
            <w:tcW w:w="382" w:type="dxa"/>
          </w:tcPr>
          <w:p w:rsidR="004868D3" w:rsidRDefault="002E3063">
            <w:pPr>
              <w:pStyle w:val="TableParagraph"/>
              <w:ind w:left="18"/>
              <w:rPr>
                <w:sz w:val="13"/>
              </w:rPr>
            </w:pPr>
            <w:r>
              <w:rPr>
                <w:w w:val="105"/>
                <w:sz w:val="13"/>
              </w:rPr>
              <w:t>C1.6</w:t>
            </w:r>
          </w:p>
        </w:tc>
        <w:tc>
          <w:tcPr>
            <w:tcW w:w="1556" w:type="dxa"/>
          </w:tcPr>
          <w:p w:rsidR="004868D3" w:rsidRDefault="002E3063">
            <w:pPr>
              <w:pStyle w:val="TableParagraph"/>
              <w:spacing w:line="256" w:lineRule="auto"/>
              <w:ind w:left="17" w:right="-15"/>
              <w:rPr>
                <w:sz w:val="13"/>
              </w:rPr>
            </w:pPr>
            <w:r>
              <w:rPr>
                <w:w w:val="105"/>
                <w:sz w:val="13"/>
              </w:rPr>
              <w:t>Citations must use a clear consistent style and inline citations must be used to support the use of citations within text.</w:t>
            </w:r>
          </w:p>
        </w:tc>
        <w:tc>
          <w:tcPr>
            <w:tcW w:w="382" w:type="dxa"/>
          </w:tcPr>
          <w:p w:rsidR="004868D3" w:rsidRDefault="004868D3"/>
        </w:tc>
        <w:tc>
          <w:tcPr>
            <w:tcW w:w="382" w:type="dxa"/>
          </w:tcPr>
          <w:p w:rsidR="004868D3" w:rsidRDefault="002E3063">
            <w:pPr>
              <w:pStyle w:val="TableParagraph"/>
              <w:ind w:left="18"/>
              <w:rPr>
                <w:sz w:val="13"/>
              </w:rPr>
            </w:pPr>
            <w:r>
              <w:rPr>
                <w:w w:val="105"/>
                <w:sz w:val="13"/>
              </w:rPr>
              <w:t>C2.3</w:t>
            </w:r>
          </w:p>
        </w:tc>
        <w:tc>
          <w:tcPr>
            <w:tcW w:w="1556" w:type="dxa"/>
          </w:tcPr>
          <w:p w:rsidR="004868D3" w:rsidRDefault="002E3063">
            <w:pPr>
              <w:pStyle w:val="TableParagraph"/>
              <w:spacing w:line="256" w:lineRule="auto"/>
              <w:ind w:left="17" w:right="15" w:firstLine="1"/>
              <w:rPr>
                <w:sz w:val="13"/>
              </w:rPr>
            </w:pPr>
            <w:r>
              <w:rPr>
                <w:w w:val="105"/>
                <w:sz w:val="13"/>
              </w:rPr>
              <w:t>Graphs, tables, and images incl</w:t>
            </w:r>
            <w:r w:rsidR="00A9511E">
              <w:rPr>
                <w:w w:val="105"/>
                <w:sz w:val="13"/>
              </w:rPr>
              <w:t>uded as close as possible to it</w:t>
            </w:r>
            <w:r>
              <w:rPr>
                <w:w w:val="105"/>
                <w:sz w:val="13"/>
              </w:rPr>
              <w:t>s first reference/use.</w:t>
            </w:r>
          </w:p>
        </w:tc>
        <w:tc>
          <w:tcPr>
            <w:tcW w:w="382" w:type="dxa"/>
          </w:tcPr>
          <w:p w:rsidR="004868D3" w:rsidRDefault="004868D3"/>
        </w:tc>
        <w:tc>
          <w:tcPr>
            <w:tcW w:w="382" w:type="dxa"/>
          </w:tcPr>
          <w:p w:rsidR="004868D3" w:rsidRDefault="002E3063">
            <w:pPr>
              <w:pStyle w:val="TableParagraph"/>
              <w:ind w:left="18"/>
              <w:rPr>
                <w:sz w:val="13"/>
              </w:rPr>
            </w:pPr>
            <w:r>
              <w:rPr>
                <w:w w:val="105"/>
                <w:sz w:val="13"/>
              </w:rPr>
              <w:t>C3.3</w:t>
            </w:r>
          </w:p>
        </w:tc>
        <w:tc>
          <w:tcPr>
            <w:tcW w:w="1556" w:type="dxa"/>
          </w:tcPr>
          <w:p w:rsidR="004868D3" w:rsidRDefault="002E3063">
            <w:pPr>
              <w:pStyle w:val="TableParagraph"/>
              <w:spacing w:line="256" w:lineRule="auto"/>
              <w:ind w:left="19" w:right="10" w:hanging="1"/>
              <w:rPr>
                <w:sz w:val="13"/>
              </w:rPr>
            </w:pPr>
            <w:r>
              <w:rPr>
                <w:w w:val="105"/>
                <w:sz w:val="13"/>
              </w:rPr>
              <w:t>All citations included are relevant to the RQ</w:t>
            </w:r>
          </w:p>
        </w:tc>
        <w:tc>
          <w:tcPr>
            <w:tcW w:w="382" w:type="dxa"/>
          </w:tcPr>
          <w:p w:rsidR="004868D3" w:rsidRDefault="004868D3"/>
        </w:tc>
        <w:tc>
          <w:tcPr>
            <w:tcW w:w="382" w:type="dxa"/>
          </w:tcPr>
          <w:p w:rsidR="004868D3" w:rsidRDefault="002E3063">
            <w:pPr>
              <w:pStyle w:val="TableParagraph"/>
              <w:ind w:left="18"/>
              <w:rPr>
                <w:sz w:val="13"/>
              </w:rPr>
            </w:pPr>
            <w:r>
              <w:rPr>
                <w:w w:val="105"/>
                <w:sz w:val="13"/>
              </w:rPr>
              <w:t>C4.4</w:t>
            </w:r>
          </w:p>
        </w:tc>
        <w:tc>
          <w:tcPr>
            <w:tcW w:w="1556" w:type="dxa"/>
          </w:tcPr>
          <w:p w:rsidR="004868D3" w:rsidRDefault="002E3063">
            <w:pPr>
              <w:pStyle w:val="TableParagraph"/>
              <w:spacing w:line="256" w:lineRule="auto"/>
              <w:ind w:left="19" w:right="10" w:hanging="1"/>
              <w:rPr>
                <w:sz w:val="13"/>
              </w:rPr>
            </w:pPr>
            <w:r>
              <w:rPr>
                <w:w w:val="105"/>
                <w:sz w:val="13"/>
              </w:rPr>
              <w:t>Decimal points consistent with precision of the equipment / uncertainty</w:t>
            </w:r>
          </w:p>
        </w:tc>
        <w:tc>
          <w:tcPr>
            <w:tcW w:w="394" w:type="dxa"/>
          </w:tcPr>
          <w:p w:rsidR="004868D3" w:rsidRDefault="004868D3"/>
        </w:tc>
      </w:tr>
      <w:tr w:rsidR="004868D3" w:rsidTr="00A9511E">
        <w:trPr>
          <w:trHeight w:hRule="exact" w:val="847"/>
        </w:trPr>
        <w:tc>
          <w:tcPr>
            <w:tcW w:w="728" w:type="dxa"/>
            <w:vMerge/>
            <w:textDirection w:val="btLr"/>
          </w:tcPr>
          <w:p w:rsidR="004868D3" w:rsidRDefault="004868D3"/>
        </w:tc>
        <w:tc>
          <w:tcPr>
            <w:tcW w:w="382" w:type="dxa"/>
          </w:tcPr>
          <w:p w:rsidR="004868D3" w:rsidRDefault="004868D3"/>
        </w:tc>
        <w:tc>
          <w:tcPr>
            <w:tcW w:w="1556" w:type="dxa"/>
          </w:tcPr>
          <w:p w:rsidR="004868D3" w:rsidRDefault="004868D3"/>
        </w:tc>
        <w:tc>
          <w:tcPr>
            <w:tcW w:w="382" w:type="dxa"/>
          </w:tcPr>
          <w:p w:rsidR="004868D3" w:rsidRDefault="004868D3"/>
        </w:tc>
        <w:tc>
          <w:tcPr>
            <w:tcW w:w="382" w:type="dxa"/>
          </w:tcPr>
          <w:p w:rsidR="004868D3" w:rsidRDefault="002E3063">
            <w:pPr>
              <w:pStyle w:val="TableParagraph"/>
              <w:ind w:left="18"/>
              <w:rPr>
                <w:sz w:val="13"/>
              </w:rPr>
            </w:pPr>
            <w:r>
              <w:rPr>
                <w:w w:val="105"/>
                <w:sz w:val="13"/>
              </w:rPr>
              <w:t>C2.4</w:t>
            </w:r>
          </w:p>
        </w:tc>
        <w:tc>
          <w:tcPr>
            <w:tcW w:w="1556" w:type="dxa"/>
          </w:tcPr>
          <w:p w:rsidR="004868D3" w:rsidRDefault="002E3063">
            <w:pPr>
              <w:pStyle w:val="TableParagraph"/>
              <w:spacing w:line="256" w:lineRule="auto"/>
              <w:ind w:left="19" w:right="10" w:hanging="1"/>
              <w:rPr>
                <w:sz w:val="13"/>
              </w:rPr>
            </w:pPr>
            <w:r>
              <w:rPr>
                <w:w w:val="105"/>
                <w:sz w:val="13"/>
              </w:rPr>
              <w:t>Tables &amp; graphs do not break across pages</w:t>
            </w:r>
          </w:p>
        </w:tc>
        <w:tc>
          <w:tcPr>
            <w:tcW w:w="382" w:type="dxa"/>
          </w:tcPr>
          <w:p w:rsidR="004868D3" w:rsidRDefault="004868D3"/>
        </w:tc>
        <w:tc>
          <w:tcPr>
            <w:tcW w:w="382" w:type="dxa"/>
          </w:tcPr>
          <w:p w:rsidR="004868D3" w:rsidRDefault="002E3063">
            <w:pPr>
              <w:pStyle w:val="TableParagraph"/>
              <w:ind w:left="18"/>
              <w:rPr>
                <w:sz w:val="13"/>
              </w:rPr>
            </w:pPr>
            <w:r>
              <w:rPr>
                <w:w w:val="105"/>
                <w:sz w:val="13"/>
              </w:rPr>
              <w:t>C3.4</w:t>
            </w:r>
          </w:p>
        </w:tc>
        <w:tc>
          <w:tcPr>
            <w:tcW w:w="1556" w:type="dxa"/>
          </w:tcPr>
          <w:p w:rsidR="004868D3" w:rsidRDefault="002E3063">
            <w:pPr>
              <w:pStyle w:val="TableParagraph"/>
              <w:spacing w:line="256" w:lineRule="auto"/>
              <w:ind w:left="17" w:right="10" w:firstLine="1"/>
              <w:rPr>
                <w:sz w:val="13"/>
              </w:rPr>
            </w:pPr>
            <w:r>
              <w:rPr>
                <w:w w:val="105"/>
                <w:sz w:val="13"/>
              </w:rPr>
              <w:t>All arguments and discussion are relevant to the RQ</w:t>
            </w:r>
          </w:p>
        </w:tc>
        <w:tc>
          <w:tcPr>
            <w:tcW w:w="382" w:type="dxa"/>
          </w:tcPr>
          <w:p w:rsidR="004868D3" w:rsidRDefault="004868D3"/>
        </w:tc>
        <w:tc>
          <w:tcPr>
            <w:tcW w:w="382" w:type="dxa"/>
          </w:tcPr>
          <w:p w:rsidR="004868D3" w:rsidRDefault="002E3063">
            <w:pPr>
              <w:pStyle w:val="TableParagraph"/>
              <w:ind w:left="18"/>
              <w:rPr>
                <w:sz w:val="13"/>
              </w:rPr>
            </w:pPr>
            <w:r>
              <w:rPr>
                <w:w w:val="105"/>
                <w:sz w:val="13"/>
              </w:rPr>
              <w:t>C4.5</w:t>
            </w:r>
          </w:p>
        </w:tc>
        <w:tc>
          <w:tcPr>
            <w:tcW w:w="1556" w:type="dxa"/>
          </w:tcPr>
          <w:p w:rsidR="004868D3" w:rsidRDefault="002E3063">
            <w:pPr>
              <w:pStyle w:val="TableParagraph"/>
              <w:spacing w:line="256" w:lineRule="auto"/>
              <w:ind w:left="18" w:right="15"/>
              <w:rPr>
                <w:sz w:val="13"/>
              </w:rPr>
            </w:pPr>
            <w:r>
              <w:rPr>
                <w:w w:val="105"/>
                <w:sz w:val="13"/>
              </w:rPr>
              <w:t>Decimal points consistent throughout (e.g. the precision of mean values is consistent with the data they are based upon)</w:t>
            </w:r>
          </w:p>
        </w:tc>
        <w:tc>
          <w:tcPr>
            <w:tcW w:w="394" w:type="dxa"/>
          </w:tcPr>
          <w:p w:rsidR="004868D3" w:rsidRDefault="004868D3"/>
        </w:tc>
      </w:tr>
      <w:tr w:rsidR="004868D3" w:rsidTr="00A9511E">
        <w:trPr>
          <w:trHeight w:hRule="exact" w:val="677"/>
        </w:trPr>
        <w:tc>
          <w:tcPr>
            <w:tcW w:w="728" w:type="dxa"/>
            <w:vMerge/>
            <w:textDirection w:val="btLr"/>
          </w:tcPr>
          <w:p w:rsidR="004868D3" w:rsidRDefault="004868D3"/>
        </w:tc>
        <w:tc>
          <w:tcPr>
            <w:tcW w:w="382" w:type="dxa"/>
          </w:tcPr>
          <w:p w:rsidR="004868D3" w:rsidRDefault="004868D3"/>
        </w:tc>
        <w:tc>
          <w:tcPr>
            <w:tcW w:w="1556" w:type="dxa"/>
          </w:tcPr>
          <w:p w:rsidR="004868D3" w:rsidRDefault="004868D3"/>
        </w:tc>
        <w:tc>
          <w:tcPr>
            <w:tcW w:w="382" w:type="dxa"/>
          </w:tcPr>
          <w:p w:rsidR="004868D3" w:rsidRDefault="004868D3"/>
        </w:tc>
        <w:tc>
          <w:tcPr>
            <w:tcW w:w="382" w:type="dxa"/>
          </w:tcPr>
          <w:p w:rsidR="004868D3" w:rsidRDefault="002E3063">
            <w:pPr>
              <w:pStyle w:val="TableParagraph"/>
              <w:ind w:left="18"/>
              <w:rPr>
                <w:sz w:val="13"/>
              </w:rPr>
            </w:pPr>
            <w:r>
              <w:rPr>
                <w:w w:val="105"/>
                <w:sz w:val="13"/>
              </w:rPr>
              <w:t>C2.5</w:t>
            </w:r>
          </w:p>
        </w:tc>
        <w:tc>
          <w:tcPr>
            <w:tcW w:w="1556" w:type="dxa"/>
          </w:tcPr>
          <w:p w:rsidR="004868D3" w:rsidRDefault="002E3063">
            <w:pPr>
              <w:pStyle w:val="TableParagraph"/>
              <w:spacing w:line="256" w:lineRule="auto"/>
              <w:ind w:left="19" w:right="-10" w:hanging="2"/>
              <w:rPr>
                <w:sz w:val="13"/>
              </w:rPr>
            </w:pPr>
            <w:r>
              <w:rPr>
                <w:w w:val="105"/>
                <w:sz w:val="13"/>
              </w:rPr>
              <w:t>Effective use of space leads to clarity of presentation</w:t>
            </w:r>
          </w:p>
        </w:tc>
        <w:tc>
          <w:tcPr>
            <w:tcW w:w="382" w:type="dxa"/>
          </w:tcPr>
          <w:p w:rsidR="004868D3" w:rsidRDefault="004868D3"/>
        </w:tc>
        <w:tc>
          <w:tcPr>
            <w:tcW w:w="382" w:type="dxa"/>
          </w:tcPr>
          <w:p w:rsidR="004868D3" w:rsidRPr="00C83F8A" w:rsidRDefault="002E3063">
            <w:pPr>
              <w:pStyle w:val="TableParagraph"/>
              <w:ind w:left="18"/>
              <w:rPr>
                <w:sz w:val="13"/>
              </w:rPr>
            </w:pPr>
            <w:r w:rsidRPr="00C83F8A">
              <w:rPr>
                <w:w w:val="105"/>
                <w:sz w:val="13"/>
              </w:rPr>
              <w:t>C3.5</w:t>
            </w:r>
          </w:p>
        </w:tc>
        <w:tc>
          <w:tcPr>
            <w:tcW w:w="1556" w:type="dxa"/>
          </w:tcPr>
          <w:p w:rsidR="004868D3" w:rsidRPr="00C83F8A" w:rsidRDefault="002E3063">
            <w:pPr>
              <w:pStyle w:val="TableParagraph"/>
              <w:spacing w:line="256" w:lineRule="auto"/>
              <w:ind w:left="18" w:right="10"/>
              <w:rPr>
                <w:sz w:val="13"/>
              </w:rPr>
            </w:pPr>
            <w:r w:rsidRPr="00C83F8A">
              <w:rPr>
                <w:w w:val="105"/>
                <w:sz w:val="13"/>
              </w:rPr>
              <w:t>Report consists of 6 to 12 pages</w:t>
            </w:r>
          </w:p>
        </w:tc>
        <w:tc>
          <w:tcPr>
            <w:tcW w:w="382" w:type="dxa"/>
          </w:tcPr>
          <w:p w:rsidR="004868D3" w:rsidRDefault="004868D3"/>
        </w:tc>
        <w:tc>
          <w:tcPr>
            <w:tcW w:w="382" w:type="dxa"/>
          </w:tcPr>
          <w:p w:rsidR="004868D3" w:rsidRDefault="002E3063">
            <w:pPr>
              <w:pStyle w:val="TableParagraph"/>
              <w:ind w:left="18"/>
              <w:rPr>
                <w:sz w:val="13"/>
              </w:rPr>
            </w:pPr>
            <w:r>
              <w:rPr>
                <w:w w:val="105"/>
                <w:sz w:val="13"/>
              </w:rPr>
              <w:t>C4.6</w:t>
            </w:r>
          </w:p>
        </w:tc>
        <w:tc>
          <w:tcPr>
            <w:tcW w:w="1556" w:type="dxa"/>
          </w:tcPr>
          <w:p w:rsidR="004868D3" w:rsidRDefault="002E3063">
            <w:pPr>
              <w:pStyle w:val="TableParagraph"/>
              <w:spacing w:line="256" w:lineRule="auto"/>
              <w:ind w:left="17" w:right="10"/>
              <w:rPr>
                <w:sz w:val="13"/>
              </w:rPr>
            </w:pPr>
            <w:r>
              <w:rPr>
                <w:w w:val="105"/>
                <w:sz w:val="13"/>
              </w:rPr>
              <w:t>Raw data clearly distinguished from processed data (possibly separate table)</w:t>
            </w:r>
          </w:p>
        </w:tc>
        <w:tc>
          <w:tcPr>
            <w:tcW w:w="394" w:type="dxa"/>
          </w:tcPr>
          <w:p w:rsidR="004868D3" w:rsidRDefault="004868D3"/>
        </w:tc>
      </w:tr>
      <w:tr w:rsidR="004868D3" w:rsidTr="00A9511E">
        <w:trPr>
          <w:trHeight w:hRule="exact" w:val="339"/>
        </w:trPr>
        <w:tc>
          <w:tcPr>
            <w:tcW w:w="728" w:type="dxa"/>
            <w:vMerge/>
            <w:textDirection w:val="btLr"/>
          </w:tcPr>
          <w:p w:rsidR="004868D3" w:rsidRDefault="004868D3"/>
        </w:tc>
        <w:tc>
          <w:tcPr>
            <w:tcW w:w="382" w:type="dxa"/>
          </w:tcPr>
          <w:p w:rsidR="004868D3" w:rsidRDefault="004868D3"/>
        </w:tc>
        <w:tc>
          <w:tcPr>
            <w:tcW w:w="1556" w:type="dxa"/>
          </w:tcPr>
          <w:p w:rsidR="004868D3" w:rsidRDefault="004868D3"/>
        </w:tc>
        <w:tc>
          <w:tcPr>
            <w:tcW w:w="382" w:type="dxa"/>
          </w:tcPr>
          <w:p w:rsidR="004868D3" w:rsidRDefault="004868D3"/>
        </w:tc>
        <w:tc>
          <w:tcPr>
            <w:tcW w:w="382" w:type="dxa"/>
          </w:tcPr>
          <w:p w:rsidR="004868D3" w:rsidRDefault="002E3063">
            <w:pPr>
              <w:pStyle w:val="TableParagraph"/>
              <w:ind w:left="18"/>
              <w:rPr>
                <w:sz w:val="13"/>
              </w:rPr>
            </w:pPr>
            <w:r>
              <w:rPr>
                <w:w w:val="105"/>
                <w:sz w:val="13"/>
              </w:rPr>
              <w:t>C2.6</w:t>
            </w:r>
          </w:p>
        </w:tc>
        <w:tc>
          <w:tcPr>
            <w:tcW w:w="1556" w:type="dxa"/>
          </w:tcPr>
          <w:p w:rsidR="004868D3" w:rsidRDefault="002E3063">
            <w:pPr>
              <w:pStyle w:val="TableParagraph"/>
              <w:spacing w:line="256" w:lineRule="auto"/>
              <w:ind w:left="17" w:right="10" w:firstLine="1"/>
              <w:rPr>
                <w:sz w:val="13"/>
              </w:rPr>
            </w:pPr>
            <w:r>
              <w:rPr>
                <w:w w:val="105"/>
                <w:sz w:val="13"/>
              </w:rPr>
              <w:t xml:space="preserve">Graphs clear, </w:t>
            </w:r>
            <w:r w:rsidR="00326F34">
              <w:rPr>
                <w:w w:val="105"/>
                <w:sz w:val="13"/>
              </w:rPr>
              <w:t>coloring</w:t>
            </w:r>
            <w:r>
              <w:rPr>
                <w:w w:val="105"/>
                <w:sz w:val="13"/>
              </w:rPr>
              <w:t xml:space="preserve"> appropriate</w:t>
            </w:r>
          </w:p>
        </w:tc>
        <w:tc>
          <w:tcPr>
            <w:tcW w:w="382" w:type="dxa"/>
          </w:tcPr>
          <w:p w:rsidR="004868D3" w:rsidRDefault="004868D3"/>
        </w:tc>
        <w:tc>
          <w:tcPr>
            <w:tcW w:w="382" w:type="dxa"/>
          </w:tcPr>
          <w:p w:rsidR="004868D3" w:rsidRDefault="004868D3"/>
        </w:tc>
        <w:tc>
          <w:tcPr>
            <w:tcW w:w="1556" w:type="dxa"/>
          </w:tcPr>
          <w:p w:rsidR="004868D3" w:rsidRDefault="004868D3"/>
        </w:tc>
        <w:tc>
          <w:tcPr>
            <w:tcW w:w="382" w:type="dxa"/>
          </w:tcPr>
          <w:p w:rsidR="004868D3" w:rsidRDefault="004868D3"/>
        </w:tc>
        <w:tc>
          <w:tcPr>
            <w:tcW w:w="382" w:type="dxa"/>
          </w:tcPr>
          <w:p w:rsidR="004868D3" w:rsidRDefault="002E3063">
            <w:pPr>
              <w:pStyle w:val="TableParagraph"/>
              <w:ind w:left="18"/>
              <w:rPr>
                <w:sz w:val="13"/>
              </w:rPr>
            </w:pPr>
            <w:r>
              <w:rPr>
                <w:w w:val="105"/>
                <w:sz w:val="13"/>
              </w:rPr>
              <w:t>C4.7</w:t>
            </w:r>
          </w:p>
        </w:tc>
        <w:tc>
          <w:tcPr>
            <w:tcW w:w="1556" w:type="dxa"/>
          </w:tcPr>
          <w:p w:rsidR="004868D3" w:rsidRDefault="002E3063">
            <w:pPr>
              <w:pStyle w:val="TableParagraph"/>
              <w:spacing w:line="256" w:lineRule="auto"/>
              <w:ind w:left="18" w:right="27"/>
              <w:rPr>
                <w:sz w:val="13"/>
              </w:rPr>
            </w:pPr>
            <w:r>
              <w:rPr>
                <w:w w:val="105"/>
                <w:sz w:val="13"/>
              </w:rPr>
              <w:t>Appropriate choice of graph</w:t>
            </w:r>
          </w:p>
        </w:tc>
        <w:tc>
          <w:tcPr>
            <w:tcW w:w="394" w:type="dxa"/>
          </w:tcPr>
          <w:p w:rsidR="004868D3" w:rsidRDefault="004868D3"/>
        </w:tc>
      </w:tr>
      <w:tr w:rsidR="004868D3" w:rsidTr="00A9511E">
        <w:trPr>
          <w:trHeight w:hRule="exact" w:val="298"/>
        </w:trPr>
        <w:tc>
          <w:tcPr>
            <w:tcW w:w="728" w:type="dxa"/>
            <w:vMerge/>
            <w:textDirection w:val="btLr"/>
          </w:tcPr>
          <w:p w:rsidR="004868D3" w:rsidRDefault="004868D3"/>
        </w:tc>
        <w:tc>
          <w:tcPr>
            <w:tcW w:w="382" w:type="dxa"/>
          </w:tcPr>
          <w:p w:rsidR="004868D3" w:rsidRDefault="004868D3"/>
        </w:tc>
        <w:tc>
          <w:tcPr>
            <w:tcW w:w="1556" w:type="dxa"/>
          </w:tcPr>
          <w:p w:rsidR="004868D3" w:rsidRDefault="004868D3"/>
        </w:tc>
        <w:tc>
          <w:tcPr>
            <w:tcW w:w="382" w:type="dxa"/>
          </w:tcPr>
          <w:p w:rsidR="004868D3" w:rsidRDefault="004868D3"/>
        </w:tc>
        <w:tc>
          <w:tcPr>
            <w:tcW w:w="382" w:type="dxa"/>
          </w:tcPr>
          <w:p w:rsidR="004868D3" w:rsidRDefault="004868D3"/>
        </w:tc>
        <w:tc>
          <w:tcPr>
            <w:tcW w:w="1556" w:type="dxa"/>
          </w:tcPr>
          <w:p w:rsidR="004868D3" w:rsidRDefault="004868D3"/>
        </w:tc>
        <w:tc>
          <w:tcPr>
            <w:tcW w:w="382" w:type="dxa"/>
          </w:tcPr>
          <w:p w:rsidR="004868D3" w:rsidRDefault="004868D3"/>
        </w:tc>
        <w:tc>
          <w:tcPr>
            <w:tcW w:w="382" w:type="dxa"/>
          </w:tcPr>
          <w:p w:rsidR="004868D3" w:rsidRDefault="004868D3"/>
        </w:tc>
        <w:tc>
          <w:tcPr>
            <w:tcW w:w="1556" w:type="dxa"/>
          </w:tcPr>
          <w:p w:rsidR="004868D3" w:rsidRDefault="004868D3"/>
        </w:tc>
        <w:tc>
          <w:tcPr>
            <w:tcW w:w="382" w:type="dxa"/>
          </w:tcPr>
          <w:p w:rsidR="004868D3" w:rsidRDefault="004868D3"/>
        </w:tc>
        <w:tc>
          <w:tcPr>
            <w:tcW w:w="382" w:type="dxa"/>
          </w:tcPr>
          <w:p w:rsidR="004868D3" w:rsidRDefault="002E3063">
            <w:pPr>
              <w:pStyle w:val="TableParagraph"/>
              <w:ind w:left="18"/>
              <w:rPr>
                <w:sz w:val="13"/>
              </w:rPr>
            </w:pPr>
            <w:r>
              <w:rPr>
                <w:w w:val="105"/>
                <w:sz w:val="13"/>
              </w:rPr>
              <w:t>C4.8</w:t>
            </w:r>
          </w:p>
        </w:tc>
        <w:tc>
          <w:tcPr>
            <w:tcW w:w="1556" w:type="dxa"/>
          </w:tcPr>
          <w:p w:rsidR="004868D3" w:rsidRDefault="002E3063">
            <w:pPr>
              <w:pStyle w:val="TableParagraph"/>
              <w:ind w:right="77"/>
              <w:jc w:val="center"/>
              <w:rPr>
                <w:sz w:val="13"/>
              </w:rPr>
            </w:pPr>
            <w:r>
              <w:rPr>
                <w:w w:val="105"/>
                <w:sz w:val="13"/>
              </w:rPr>
              <w:t>Graph axes labeled clearly</w:t>
            </w:r>
          </w:p>
        </w:tc>
        <w:tc>
          <w:tcPr>
            <w:tcW w:w="394" w:type="dxa"/>
          </w:tcPr>
          <w:p w:rsidR="004868D3" w:rsidRDefault="004868D3"/>
        </w:tc>
      </w:tr>
      <w:tr w:rsidR="004868D3" w:rsidTr="00A9511E">
        <w:trPr>
          <w:trHeight w:hRule="exact" w:val="339"/>
        </w:trPr>
        <w:tc>
          <w:tcPr>
            <w:tcW w:w="728" w:type="dxa"/>
            <w:vMerge/>
            <w:textDirection w:val="btLr"/>
          </w:tcPr>
          <w:p w:rsidR="004868D3" w:rsidRDefault="004868D3"/>
        </w:tc>
        <w:tc>
          <w:tcPr>
            <w:tcW w:w="382" w:type="dxa"/>
          </w:tcPr>
          <w:p w:rsidR="004868D3" w:rsidRDefault="004868D3"/>
        </w:tc>
        <w:tc>
          <w:tcPr>
            <w:tcW w:w="1556" w:type="dxa"/>
          </w:tcPr>
          <w:p w:rsidR="004868D3" w:rsidRDefault="004868D3"/>
        </w:tc>
        <w:tc>
          <w:tcPr>
            <w:tcW w:w="382" w:type="dxa"/>
          </w:tcPr>
          <w:p w:rsidR="004868D3" w:rsidRDefault="004868D3"/>
        </w:tc>
        <w:tc>
          <w:tcPr>
            <w:tcW w:w="382" w:type="dxa"/>
          </w:tcPr>
          <w:p w:rsidR="004868D3" w:rsidRDefault="004868D3"/>
        </w:tc>
        <w:tc>
          <w:tcPr>
            <w:tcW w:w="1556" w:type="dxa"/>
          </w:tcPr>
          <w:p w:rsidR="004868D3" w:rsidRDefault="004868D3"/>
        </w:tc>
        <w:tc>
          <w:tcPr>
            <w:tcW w:w="382" w:type="dxa"/>
          </w:tcPr>
          <w:p w:rsidR="004868D3" w:rsidRDefault="004868D3"/>
        </w:tc>
        <w:tc>
          <w:tcPr>
            <w:tcW w:w="382" w:type="dxa"/>
          </w:tcPr>
          <w:p w:rsidR="004868D3" w:rsidRDefault="004868D3"/>
        </w:tc>
        <w:tc>
          <w:tcPr>
            <w:tcW w:w="1556" w:type="dxa"/>
          </w:tcPr>
          <w:p w:rsidR="004868D3" w:rsidRDefault="004868D3"/>
        </w:tc>
        <w:tc>
          <w:tcPr>
            <w:tcW w:w="382" w:type="dxa"/>
          </w:tcPr>
          <w:p w:rsidR="004868D3" w:rsidRDefault="004868D3"/>
        </w:tc>
        <w:tc>
          <w:tcPr>
            <w:tcW w:w="382" w:type="dxa"/>
          </w:tcPr>
          <w:p w:rsidR="004868D3" w:rsidRDefault="002E3063">
            <w:pPr>
              <w:pStyle w:val="TableParagraph"/>
              <w:ind w:left="18"/>
              <w:rPr>
                <w:sz w:val="13"/>
              </w:rPr>
            </w:pPr>
            <w:r>
              <w:rPr>
                <w:w w:val="105"/>
                <w:sz w:val="13"/>
              </w:rPr>
              <w:t>C4.9</w:t>
            </w:r>
          </w:p>
        </w:tc>
        <w:tc>
          <w:tcPr>
            <w:tcW w:w="1556" w:type="dxa"/>
          </w:tcPr>
          <w:p w:rsidR="004868D3" w:rsidRDefault="002E3063">
            <w:pPr>
              <w:pStyle w:val="TableParagraph"/>
              <w:spacing w:line="256" w:lineRule="auto"/>
              <w:ind w:left="17" w:right="10"/>
              <w:rPr>
                <w:sz w:val="13"/>
              </w:rPr>
            </w:pPr>
            <w:r>
              <w:rPr>
                <w:w w:val="105"/>
                <w:sz w:val="13"/>
              </w:rPr>
              <w:t>Graph axes scaled appropriately</w:t>
            </w:r>
          </w:p>
        </w:tc>
        <w:tc>
          <w:tcPr>
            <w:tcW w:w="394" w:type="dxa"/>
          </w:tcPr>
          <w:p w:rsidR="004868D3" w:rsidRDefault="004868D3"/>
        </w:tc>
      </w:tr>
      <w:tr w:rsidR="004868D3" w:rsidTr="00A9511E">
        <w:trPr>
          <w:trHeight w:hRule="exact" w:val="339"/>
        </w:trPr>
        <w:tc>
          <w:tcPr>
            <w:tcW w:w="728" w:type="dxa"/>
            <w:vMerge/>
            <w:textDirection w:val="btLr"/>
          </w:tcPr>
          <w:p w:rsidR="004868D3" w:rsidRDefault="004868D3"/>
        </w:tc>
        <w:tc>
          <w:tcPr>
            <w:tcW w:w="382" w:type="dxa"/>
          </w:tcPr>
          <w:p w:rsidR="004868D3" w:rsidRDefault="004868D3"/>
        </w:tc>
        <w:tc>
          <w:tcPr>
            <w:tcW w:w="1556" w:type="dxa"/>
          </w:tcPr>
          <w:p w:rsidR="004868D3" w:rsidRDefault="004868D3"/>
        </w:tc>
        <w:tc>
          <w:tcPr>
            <w:tcW w:w="382" w:type="dxa"/>
          </w:tcPr>
          <w:p w:rsidR="004868D3" w:rsidRDefault="004868D3"/>
        </w:tc>
        <w:tc>
          <w:tcPr>
            <w:tcW w:w="382" w:type="dxa"/>
          </w:tcPr>
          <w:p w:rsidR="004868D3" w:rsidRDefault="004868D3"/>
        </w:tc>
        <w:tc>
          <w:tcPr>
            <w:tcW w:w="1556" w:type="dxa"/>
          </w:tcPr>
          <w:p w:rsidR="004868D3" w:rsidRDefault="004868D3"/>
        </w:tc>
        <w:tc>
          <w:tcPr>
            <w:tcW w:w="382" w:type="dxa"/>
          </w:tcPr>
          <w:p w:rsidR="004868D3" w:rsidRDefault="004868D3"/>
        </w:tc>
        <w:tc>
          <w:tcPr>
            <w:tcW w:w="382" w:type="dxa"/>
          </w:tcPr>
          <w:p w:rsidR="004868D3" w:rsidRDefault="004868D3"/>
        </w:tc>
        <w:tc>
          <w:tcPr>
            <w:tcW w:w="1556" w:type="dxa"/>
          </w:tcPr>
          <w:p w:rsidR="004868D3" w:rsidRDefault="004868D3"/>
        </w:tc>
        <w:tc>
          <w:tcPr>
            <w:tcW w:w="382" w:type="dxa"/>
          </w:tcPr>
          <w:p w:rsidR="004868D3" w:rsidRDefault="004868D3"/>
        </w:tc>
        <w:tc>
          <w:tcPr>
            <w:tcW w:w="382" w:type="dxa"/>
          </w:tcPr>
          <w:p w:rsidR="004868D3" w:rsidRDefault="002E3063">
            <w:pPr>
              <w:pStyle w:val="TableParagraph"/>
              <w:ind w:left="18"/>
              <w:rPr>
                <w:sz w:val="13"/>
              </w:rPr>
            </w:pPr>
            <w:r>
              <w:rPr>
                <w:w w:val="105"/>
                <w:sz w:val="13"/>
              </w:rPr>
              <w:t>C4.10</w:t>
            </w:r>
          </w:p>
        </w:tc>
        <w:tc>
          <w:tcPr>
            <w:tcW w:w="1556" w:type="dxa"/>
          </w:tcPr>
          <w:p w:rsidR="004868D3" w:rsidRDefault="002E3063">
            <w:pPr>
              <w:pStyle w:val="TableParagraph"/>
              <w:spacing w:line="256" w:lineRule="auto"/>
              <w:ind w:left="18" w:right="10"/>
              <w:rPr>
                <w:sz w:val="13"/>
              </w:rPr>
            </w:pPr>
            <w:r>
              <w:rPr>
                <w:w w:val="105"/>
                <w:sz w:val="13"/>
              </w:rPr>
              <w:t>Images annotated to give value to the investigation</w:t>
            </w:r>
          </w:p>
        </w:tc>
        <w:tc>
          <w:tcPr>
            <w:tcW w:w="394" w:type="dxa"/>
          </w:tcPr>
          <w:p w:rsidR="004868D3" w:rsidRDefault="004868D3"/>
        </w:tc>
      </w:tr>
      <w:tr w:rsidR="004868D3" w:rsidTr="00A9511E">
        <w:trPr>
          <w:trHeight w:hRule="exact" w:val="677"/>
        </w:trPr>
        <w:tc>
          <w:tcPr>
            <w:tcW w:w="728" w:type="dxa"/>
            <w:vMerge/>
            <w:textDirection w:val="btLr"/>
          </w:tcPr>
          <w:p w:rsidR="004868D3" w:rsidRDefault="004868D3"/>
        </w:tc>
        <w:tc>
          <w:tcPr>
            <w:tcW w:w="382" w:type="dxa"/>
          </w:tcPr>
          <w:p w:rsidR="004868D3" w:rsidRDefault="004868D3"/>
        </w:tc>
        <w:tc>
          <w:tcPr>
            <w:tcW w:w="1556" w:type="dxa"/>
          </w:tcPr>
          <w:p w:rsidR="004868D3" w:rsidRDefault="004868D3"/>
        </w:tc>
        <w:tc>
          <w:tcPr>
            <w:tcW w:w="382" w:type="dxa"/>
          </w:tcPr>
          <w:p w:rsidR="004868D3" w:rsidRDefault="004868D3"/>
        </w:tc>
        <w:tc>
          <w:tcPr>
            <w:tcW w:w="382" w:type="dxa"/>
          </w:tcPr>
          <w:p w:rsidR="004868D3" w:rsidRDefault="004868D3"/>
        </w:tc>
        <w:tc>
          <w:tcPr>
            <w:tcW w:w="1556" w:type="dxa"/>
          </w:tcPr>
          <w:p w:rsidR="004868D3" w:rsidRDefault="004868D3"/>
        </w:tc>
        <w:tc>
          <w:tcPr>
            <w:tcW w:w="382" w:type="dxa"/>
          </w:tcPr>
          <w:p w:rsidR="004868D3" w:rsidRDefault="004868D3"/>
        </w:tc>
        <w:tc>
          <w:tcPr>
            <w:tcW w:w="382" w:type="dxa"/>
          </w:tcPr>
          <w:p w:rsidR="004868D3" w:rsidRDefault="004868D3"/>
        </w:tc>
        <w:tc>
          <w:tcPr>
            <w:tcW w:w="1556" w:type="dxa"/>
          </w:tcPr>
          <w:p w:rsidR="004868D3" w:rsidRDefault="004868D3"/>
        </w:tc>
        <w:tc>
          <w:tcPr>
            <w:tcW w:w="382" w:type="dxa"/>
          </w:tcPr>
          <w:p w:rsidR="004868D3" w:rsidRDefault="004868D3"/>
        </w:tc>
        <w:tc>
          <w:tcPr>
            <w:tcW w:w="382" w:type="dxa"/>
          </w:tcPr>
          <w:p w:rsidR="004868D3" w:rsidRDefault="002E3063">
            <w:pPr>
              <w:pStyle w:val="TableParagraph"/>
              <w:ind w:left="18"/>
              <w:rPr>
                <w:sz w:val="13"/>
              </w:rPr>
            </w:pPr>
            <w:r>
              <w:rPr>
                <w:w w:val="105"/>
                <w:sz w:val="13"/>
              </w:rPr>
              <w:t>C4.11</w:t>
            </w:r>
          </w:p>
        </w:tc>
        <w:tc>
          <w:tcPr>
            <w:tcW w:w="1556" w:type="dxa"/>
          </w:tcPr>
          <w:p w:rsidR="004868D3" w:rsidRDefault="002E3063">
            <w:pPr>
              <w:pStyle w:val="TableParagraph"/>
              <w:spacing w:line="256" w:lineRule="auto"/>
              <w:ind w:left="18" w:right="10"/>
              <w:rPr>
                <w:sz w:val="13"/>
              </w:rPr>
            </w:pPr>
            <w:r>
              <w:rPr>
                <w:w w:val="105"/>
                <w:sz w:val="13"/>
              </w:rPr>
              <w:t>Essay shows a mastery of, and fluency in, the use of appropriate scientific terminology.</w:t>
            </w:r>
          </w:p>
        </w:tc>
        <w:tc>
          <w:tcPr>
            <w:tcW w:w="394" w:type="dxa"/>
          </w:tcPr>
          <w:p w:rsidR="004868D3" w:rsidRDefault="004868D3"/>
        </w:tc>
      </w:tr>
      <w:tr w:rsidR="004868D3" w:rsidTr="00A9511E">
        <w:trPr>
          <w:trHeight w:hRule="exact" w:val="339"/>
        </w:trPr>
        <w:tc>
          <w:tcPr>
            <w:tcW w:w="728" w:type="dxa"/>
            <w:vMerge/>
            <w:textDirection w:val="btLr"/>
          </w:tcPr>
          <w:p w:rsidR="004868D3" w:rsidRDefault="004868D3"/>
        </w:tc>
        <w:tc>
          <w:tcPr>
            <w:tcW w:w="382" w:type="dxa"/>
          </w:tcPr>
          <w:p w:rsidR="004868D3" w:rsidRDefault="004868D3"/>
        </w:tc>
        <w:tc>
          <w:tcPr>
            <w:tcW w:w="1556" w:type="dxa"/>
          </w:tcPr>
          <w:p w:rsidR="004868D3" w:rsidRDefault="004868D3"/>
        </w:tc>
        <w:tc>
          <w:tcPr>
            <w:tcW w:w="382" w:type="dxa"/>
          </w:tcPr>
          <w:p w:rsidR="004868D3" w:rsidRDefault="004868D3"/>
        </w:tc>
        <w:tc>
          <w:tcPr>
            <w:tcW w:w="382" w:type="dxa"/>
          </w:tcPr>
          <w:p w:rsidR="004868D3" w:rsidRDefault="004868D3"/>
        </w:tc>
        <w:tc>
          <w:tcPr>
            <w:tcW w:w="1556" w:type="dxa"/>
          </w:tcPr>
          <w:p w:rsidR="004868D3" w:rsidRDefault="004868D3"/>
        </w:tc>
        <w:tc>
          <w:tcPr>
            <w:tcW w:w="382" w:type="dxa"/>
          </w:tcPr>
          <w:p w:rsidR="004868D3" w:rsidRDefault="004868D3"/>
        </w:tc>
        <w:tc>
          <w:tcPr>
            <w:tcW w:w="382" w:type="dxa"/>
          </w:tcPr>
          <w:p w:rsidR="004868D3" w:rsidRDefault="004868D3"/>
        </w:tc>
        <w:tc>
          <w:tcPr>
            <w:tcW w:w="1556" w:type="dxa"/>
          </w:tcPr>
          <w:p w:rsidR="004868D3" w:rsidRDefault="004868D3"/>
        </w:tc>
        <w:tc>
          <w:tcPr>
            <w:tcW w:w="382" w:type="dxa"/>
          </w:tcPr>
          <w:p w:rsidR="004868D3" w:rsidRDefault="004868D3"/>
        </w:tc>
        <w:tc>
          <w:tcPr>
            <w:tcW w:w="382" w:type="dxa"/>
          </w:tcPr>
          <w:p w:rsidR="004868D3" w:rsidRDefault="002E3063">
            <w:pPr>
              <w:pStyle w:val="TableParagraph"/>
              <w:ind w:left="18"/>
              <w:rPr>
                <w:sz w:val="13"/>
              </w:rPr>
            </w:pPr>
            <w:r>
              <w:rPr>
                <w:w w:val="105"/>
                <w:sz w:val="13"/>
              </w:rPr>
              <w:t>C4.12</w:t>
            </w:r>
          </w:p>
        </w:tc>
        <w:tc>
          <w:tcPr>
            <w:tcW w:w="1556" w:type="dxa"/>
          </w:tcPr>
          <w:p w:rsidR="004868D3" w:rsidRDefault="002E3063">
            <w:pPr>
              <w:pStyle w:val="TableParagraph"/>
              <w:spacing w:line="256" w:lineRule="auto"/>
              <w:ind w:left="18" w:right="10"/>
              <w:rPr>
                <w:sz w:val="13"/>
              </w:rPr>
            </w:pPr>
            <w:r>
              <w:rPr>
                <w:w w:val="105"/>
                <w:sz w:val="13"/>
              </w:rPr>
              <w:t>Avoid excessive use of jargon.</w:t>
            </w:r>
          </w:p>
        </w:tc>
        <w:tc>
          <w:tcPr>
            <w:tcW w:w="394" w:type="dxa"/>
          </w:tcPr>
          <w:p w:rsidR="004868D3" w:rsidRDefault="004868D3"/>
        </w:tc>
      </w:tr>
      <w:tr w:rsidR="004868D3" w:rsidTr="00A9511E">
        <w:trPr>
          <w:trHeight w:hRule="exact" w:val="847"/>
        </w:trPr>
        <w:tc>
          <w:tcPr>
            <w:tcW w:w="728" w:type="dxa"/>
            <w:vMerge/>
            <w:textDirection w:val="btLr"/>
          </w:tcPr>
          <w:p w:rsidR="004868D3" w:rsidRDefault="004868D3"/>
        </w:tc>
        <w:tc>
          <w:tcPr>
            <w:tcW w:w="382" w:type="dxa"/>
          </w:tcPr>
          <w:p w:rsidR="004868D3" w:rsidRDefault="004868D3"/>
        </w:tc>
        <w:tc>
          <w:tcPr>
            <w:tcW w:w="1556" w:type="dxa"/>
          </w:tcPr>
          <w:p w:rsidR="004868D3" w:rsidRDefault="004868D3"/>
        </w:tc>
        <w:tc>
          <w:tcPr>
            <w:tcW w:w="382" w:type="dxa"/>
          </w:tcPr>
          <w:p w:rsidR="004868D3" w:rsidRDefault="004868D3"/>
        </w:tc>
        <w:tc>
          <w:tcPr>
            <w:tcW w:w="382" w:type="dxa"/>
          </w:tcPr>
          <w:p w:rsidR="004868D3" w:rsidRDefault="004868D3"/>
        </w:tc>
        <w:tc>
          <w:tcPr>
            <w:tcW w:w="1556" w:type="dxa"/>
          </w:tcPr>
          <w:p w:rsidR="004868D3" w:rsidRDefault="004868D3"/>
        </w:tc>
        <w:tc>
          <w:tcPr>
            <w:tcW w:w="382" w:type="dxa"/>
          </w:tcPr>
          <w:p w:rsidR="004868D3" w:rsidRDefault="004868D3"/>
        </w:tc>
        <w:tc>
          <w:tcPr>
            <w:tcW w:w="382" w:type="dxa"/>
          </w:tcPr>
          <w:p w:rsidR="004868D3" w:rsidRDefault="004868D3"/>
        </w:tc>
        <w:tc>
          <w:tcPr>
            <w:tcW w:w="1556" w:type="dxa"/>
          </w:tcPr>
          <w:p w:rsidR="004868D3" w:rsidRDefault="004868D3"/>
        </w:tc>
        <w:tc>
          <w:tcPr>
            <w:tcW w:w="382" w:type="dxa"/>
          </w:tcPr>
          <w:p w:rsidR="004868D3" w:rsidRDefault="004868D3"/>
        </w:tc>
        <w:tc>
          <w:tcPr>
            <w:tcW w:w="382" w:type="dxa"/>
          </w:tcPr>
          <w:p w:rsidR="004868D3" w:rsidRDefault="002E3063">
            <w:pPr>
              <w:pStyle w:val="TableParagraph"/>
              <w:ind w:left="18"/>
              <w:rPr>
                <w:sz w:val="13"/>
              </w:rPr>
            </w:pPr>
            <w:r>
              <w:rPr>
                <w:w w:val="105"/>
                <w:sz w:val="13"/>
              </w:rPr>
              <w:t>C4.13</w:t>
            </w:r>
          </w:p>
        </w:tc>
        <w:tc>
          <w:tcPr>
            <w:tcW w:w="1556" w:type="dxa"/>
          </w:tcPr>
          <w:p w:rsidR="004868D3" w:rsidRDefault="00326F34">
            <w:pPr>
              <w:pStyle w:val="TableParagraph"/>
              <w:spacing w:line="256" w:lineRule="auto"/>
              <w:ind w:left="17" w:right="27" w:firstLine="1"/>
              <w:rPr>
                <w:sz w:val="13"/>
              </w:rPr>
            </w:pPr>
            <w:r>
              <w:rPr>
                <w:w w:val="105"/>
                <w:sz w:val="13"/>
              </w:rPr>
              <w:t>Non-</w:t>
            </w:r>
            <w:r w:rsidR="002E3063">
              <w:rPr>
                <w:w w:val="105"/>
                <w:sz w:val="13"/>
              </w:rPr>
              <w:t>standard technical terms explained and used in the correct context (demonstrating understanding).</w:t>
            </w:r>
          </w:p>
        </w:tc>
        <w:tc>
          <w:tcPr>
            <w:tcW w:w="394" w:type="dxa"/>
          </w:tcPr>
          <w:p w:rsidR="004868D3" w:rsidRDefault="004868D3"/>
        </w:tc>
      </w:tr>
    </w:tbl>
    <w:p w:rsidR="002E3063" w:rsidRDefault="002E3063"/>
    <w:sectPr w:rsidR="002E3063">
      <w:pgSz w:w="11900" w:h="16840"/>
      <w:pgMar w:top="540" w:right="840" w:bottom="1120" w:left="820" w:header="345" w:footer="9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F2" w:rsidRDefault="007A17F2">
      <w:r>
        <w:separator/>
      </w:r>
    </w:p>
  </w:endnote>
  <w:endnote w:type="continuationSeparator" w:id="0">
    <w:p w:rsidR="007A17F2" w:rsidRDefault="007A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C6" w:rsidRDefault="00B64FC6">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F2" w:rsidRDefault="007A17F2">
      <w:r>
        <w:separator/>
      </w:r>
    </w:p>
  </w:footnote>
  <w:footnote w:type="continuationSeparator" w:id="0">
    <w:p w:rsidR="007A17F2" w:rsidRDefault="007A1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C6" w:rsidRDefault="00B64FC6">
    <w:pPr>
      <w:pStyle w:val="BodyText"/>
      <w:spacing w:line="14" w:lineRule="auto"/>
      <w:rPr>
        <w:sz w:val="20"/>
      </w:rPr>
    </w:pPr>
    <w:r>
      <w:rPr>
        <w:noProof/>
      </w:rPr>
      <mc:AlternateContent>
        <mc:Choice Requires="wps">
          <w:drawing>
            <wp:anchor distT="0" distB="0" distL="114300" distR="114300" simplePos="0" relativeHeight="503249168" behindDoc="1" locked="0" layoutInCell="1" allowOverlap="1" wp14:anchorId="182FEAB4" wp14:editId="014BCCD8">
              <wp:simplePos x="0" y="0"/>
              <wp:positionH relativeFrom="page">
                <wp:posOffset>684398</wp:posOffset>
              </wp:positionH>
              <wp:positionV relativeFrom="page">
                <wp:posOffset>252442</wp:posOffset>
              </wp:positionV>
              <wp:extent cx="2541246" cy="168294"/>
              <wp:effectExtent l="0" t="0" r="1206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46" cy="168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FC6" w:rsidRPr="00705353" w:rsidRDefault="00B64FC6">
                          <w:pPr>
                            <w:spacing w:before="6"/>
                            <w:ind w:left="20"/>
                            <w:rPr>
                              <w:rFonts w:ascii="Cambria"/>
                              <w:sz w:val="12"/>
                            </w:rPr>
                          </w:pPr>
                          <w:r w:rsidRPr="00705353">
                            <w:rPr>
                              <w:rFonts w:ascii="Cambria"/>
                              <w:w w:val="105"/>
                              <w:sz w:val="12"/>
                            </w:rPr>
                            <w:t>IA</w:t>
                          </w:r>
                          <w:r w:rsidRPr="00705353">
                            <w:rPr>
                              <w:rFonts w:ascii="Cambria"/>
                              <w:spacing w:val="-8"/>
                              <w:w w:val="105"/>
                              <w:sz w:val="12"/>
                            </w:rPr>
                            <w:t xml:space="preserve"> </w:t>
                          </w:r>
                          <w:r w:rsidRPr="00705353">
                            <w:rPr>
                              <w:rFonts w:ascii="Cambria"/>
                              <w:w w:val="105"/>
                              <w:sz w:val="12"/>
                            </w:rPr>
                            <w:t>marking</w:t>
                          </w:r>
                          <w:r w:rsidRPr="00705353">
                            <w:rPr>
                              <w:rFonts w:ascii="Cambria"/>
                              <w:spacing w:val="-8"/>
                              <w:w w:val="105"/>
                              <w:sz w:val="12"/>
                            </w:rPr>
                            <w:t xml:space="preserve"> </w:t>
                          </w:r>
                          <w:r w:rsidRPr="00705353">
                            <w:rPr>
                              <w:rFonts w:ascii="Cambria"/>
                              <w:w w:val="105"/>
                              <w:sz w:val="12"/>
                            </w:rPr>
                            <w:t>rubric</w:t>
                          </w:r>
                          <w:r w:rsidRPr="00705353">
                            <w:rPr>
                              <w:rFonts w:ascii="Cambria"/>
                              <w:spacing w:val="-8"/>
                              <w:w w:val="105"/>
                              <w:sz w:val="12"/>
                            </w:rPr>
                            <w:t xml:space="preserve"> </w:t>
                          </w:r>
                          <w:r w:rsidRPr="00705353">
                            <w:rPr>
                              <w:rFonts w:ascii="Cambria"/>
                              <w:w w:val="105"/>
                              <w:sz w:val="12"/>
                            </w:rPr>
                            <w:t>for</w:t>
                          </w:r>
                          <w:r w:rsidRPr="00705353">
                            <w:rPr>
                              <w:rFonts w:ascii="Cambria"/>
                              <w:spacing w:val="-8"/>
                              <w:w w:val="105"/>
                              <w:sz w:val="12"/>
                            </w:rPr>
                            <w:t xml:space="preserve"> </w:t>
                          </w:r>
                          <w:r w:rsidRPr="00705353">
                            <w:rPr>
                              <w:rFonts w:ascii="Cambria"/>
                              <w:w w:val="105"/>
                              <w:sz w:val="12"/>
                            </w:rPr>
                            <w:t>DP</w:t>
                          </w:r>
                          <w:r w:rsidRPr="00705353">
                            <w:rPr>
                              <w:rFonts w:ascii="Cambria"/>
                              <w:spacing w:val="-8"/>
                              <w:w w:val="105"/>
                              <w:sz w:val="12"/>
                            </w:rPr>
                            <w:t xml:space="preserve"> </w:t>
                          </w:r>
                          <w:r w:rsidRPr="00705353">
                            <w:rPr>
                              <w:rFonts w:ascii="Cambria"/>
                              <w:w w:val="105"/>
                              <w:sz w:val="12"/>
                            </w:rPr>
                            <w:t xml:space="preserve">SEHS (SL) </w:t>
                          </w:r>
                          <w:proofErr w:type="gramStart"/>
                          <w:r w:rsidRPr="00705353">
                            <w:rPr>
                              <w:rFonts w:ascii="Cambria"/>
                              <w:w w:val="105"/>
                              <w:sz w:val="12"/>
                            </w:rPr>
                            <w:t>–</w:t>
                          </w:r>
                          <w:r w:rsidRPr="00705353">
                            <w:rPr>
                              <w:rFonts w:ascii="Cambria"/>
                              <w:w w:val="105"/>
                              <w:sz w:val="12"/>
                            </w:rPr>
                            <w:t xml:space="preserve">  SEHS</w:t>
                          </w:r>
                          <w:proofErr w:type="gramEnd"/>
                          <w:r w:rsidRPr="00705353">
                            <w:rPr>
                              <w:rFonts w:ascii="Cambria"/>
                              <w:w w:val="105"/>
                              <w:sz w:val="12"/>
                            </w:rPr>
                            <w:t xml:space="preserve"> 2018 </w:t>
                          </w:r>
                          <w:r w:rsidRPr="00705353">
                            <w:rPr>
                              <w:rFonts w:ascii="Cambria"/>
                              <w:w w:val="105"/>
                              <w:sz w:val="12"/>
                            </w:rPr>
                            <w:t>–</w:t>
                          </w:r>
                          <w:r w:rsidRPr="00705353">
                            <w:rPr>
                              <w:rFonts w:ascii="Cambria"/>
                              <w:w w:val="105"/>
                              <w:sz w:val="12"/>
                            </w:rPr>
                            <w:t xml:space="preserve"> UPDATED </w:t>
                          </w:r>
                          <w:r w:rsidR="00A9511E">
                            <w:rPr>
                              <w:rFonts w:ascii="Cambria"/>
                              <w:w w:val="105"/>
                              <w:sz w:val="12"/>
                            </w:rPr>
                            <w:t>4/14/18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53.9pt;margin-top:19.9pt;width:200.1pt;height:13.25pt;z-index:-6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0qSrA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" filled="f" stroked="f">
              <v:textbox inset="0,0,0,0">
                <w:txbxContent>
                  <w:p w:rsidR="00B64FC6" w:rsidRPr="00705353" w:rsidRDefault="00B64FC6">
                    <w:pPr>
                      <w:spacing w:before="6"/>
                      <w:ind w:left="20"/>
                      <w:rPr>
                        <w:rFonts w:ascii="Cambria"/>
                        <w:sz w:val="12"/>
                      </w:rPr>
                    </w:pPr>
                    <w:r w:rsidRPr="00705353">
                      <w:rPr>
                        <w:rFonts w:ascii="Cambria"/>
                        <w:w w:val="105"/>
                        <w:sz w:val="12"/>
                      </w:rPr>
                      <w:t>IA</w:t>
                    </w:r>
                    <w:r w:rsidRPr="00705353">
                      <w:rPr>
                        <w:rFonts w:ascii="Cambria"/>
                        <w:spacing w:val="-8"/>
                        <w:w w:val="105"/>
                        <w:sz w:val="12"/>
                      </w:rPr>
                      <w:t xml:space="preserve"> </w:t>
                    </w:r>
                    <w:r w:rsidRPr="00705353">
                      <w:rPr>
                        <w:rFonts w:ascii="Cambria"/>
                        <w:w w:val="105"/>
                        <w:sz w:val="12"/>
                      </w:rPr>
                      <w:t>marking</w:t>
                    </w:r>
                    <w:r w:rsidRPr="00705353">
                      <w:rPr>
                        <w:rFonts w:ascii="Cambria"/>
                        <w:spacing w:val="-8"/>
                        <w:w w:val="105"/>
                        <w:sz w:val="12"/>
                      </w:rPr>
                      <w:t xml:space="preserve"> </w:t>
                    </w:r>
                    <w:r w:rsidRPr="00705353">
                      <w:rPr>
                        <w:rFonts w:ascii="Cambria"/>
                        <w:w w:val="105"/>
                        <w:sz w:val="12"/>
                      </w:rPr>
                      <w:t>rubric</w:t>
                    </w:r>
                    <w:r w:rsidRPr="00705353">
                      <w:rPr>
                        <w:rFonts w:ascii="Cambria"/>
                        <w:spacing w:val="-8"/>
                        <w:w w:val="105"/>
                        <w:sz w:val="12"/>
                      </w:rPr>
                      <w:t xml:space="preserve"> </w:t>
                    </w:r>
                    <w:r w:rsidRPr="00705353">
                      <w:rPr>
                        <w:rFonts w:ascii="Cambria"/>
                        <w:w w:val="105"/>
                        <w:sz w:val="12"/>
                      </w:rPr>
                      <w:t>for</w:t>
                    </w:r>
                    <w:r w:rsidRPr="00705353">
                      <w:rPr>
                        <w:rFonts w:ascii="Cambria"/>
                        <w:spacing w:val="-8"/>
                        <w:w w:val="105"/>
                        <w:sz w:val="12"/>
                      </w:rPr>
                      <w:t xml:space="preserve"> </w:t>
                    </w:r>
                    <w:r w:rsidRPr="00705353">
                      <w:rPr>
                        <w:rFonts w:ascii="Cambria"/>
                        <w:w w:val="105"/>
                        <w:sz w:val="12"/>
                      </w:rPr>
                      <w:t>DP</w:t>
                    </w:r>
                    <w:r w:rsidRPr="00705353">
                      <w:rPr>
                        <w:rFonts w:ascii="Cambria"/>
                        <w:spacing w:val="-8"/>
                        <w:w w:val="105"/>
                        <w:sz w:val="12"/>
                      </w:rPr>
                      <w:t xml:space="preserve"> </w:t>
                    </w:r>
                    <w:r w:rsidRPr="00705353">
                      <w:rPr>
                        <w:rFonts w:ascii="Cambria"/>
                        <w:w w:val="105"/>
                        <w:sz w:val="12"/>
                      </w:rPr>
                      <w:t xml:space="preserve">SEHS (SL) </w:t>
                    </w:r>
                    <w:proofErr w:type="gramStart"/>
                    <w:r w:rsidRPr="00705353">
                      <w:rPr>
                        <w:rFonts w:ascii="Cambria"/>
                        <w:w w:val="105"/>
                        <w:sz w:val="12"/>
                      </w:rPr>
                      <w:t>–</w:t>
                    </w:r>
                    <w:r w:rsidRPr="00705353">
                      <w:rPr>
                        <w:rFonts w:ascii="Cambria"/>
                        <w:w w:val="105"/>
                        <w:sz w:val="12"/>
                      </w:rPr>
                      <w:t xml:space="preserve">  SEHS</w:t>
                    </w:r>
                    <w:proofErr w:type="gramEnd"/>
                    <w:r w:rsidRPr="00705353">
                      <w:rPr>
                        <w:rFonts w:ascii="Cambria"/>
                        <w:w w:val="105"/>
                        <w:sz w:val="12"/>
                      </w:rPr>
                      <w:t xml:space="preserve"> 2018 </w:t>
                    </w:r>
                    <w:r w:rsidRPr="00705353">
                      <w:rPr>
                        <w:rFonts w:ascii="Cambria"/>
                        <w:w w:val="105"/>
                        <w:sz w:val="12"/>
                      </w:rPr>
                      <w:t>–</w:t>
                    </w:r>
                    <w:r w:rsidRPr="00705353">
                      <w:rPr>
                        <w:rFonts w:ascii="Cambria"/>
                        <w:w w:val="105"/>
                        <w:sz w:val="12"/>
                      </w:rPr>
                      <w:t xml:space="preserve"> UPDATED </w:t>
                    </w:r>
                    <w:r w:rsidR="00A9511E">
                      <w:rPr>
                        <w:rFonts w:ascii="Cambria"/>
                        <w:w w:val="105"/>
                        <w:sz w:val="12"/>
                      </w:rPr>
                      <w:t>4/14/18</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D3"/>
    <w:rsid w:val="000554F9"/>
    <w:rsid w:val="002050EA"/>
    <w:rsid w:val="00263F3A"/>
    <w:rsid w:val="002E3063"/>
    <w:rsid w:val="00326F34"/>
    <w:rsid w:val="00454C51"/>
    <w:rsid w:val="004868D3"/>
    <w:rsid w:val="0056762D"/>
    <w:rsid w:val="005F0F37"/>
    <w:rsid w:val="00705353"/>
    <w:rsid w:val="007A17F2"/>
    <w:rsid w:val="007A40A2"/>
    <w:rsid w:val="008333B6"/>
    <w:rsid w:val="0098223D"/>
    <w:rsid w:val="009D5773"/>
    <w:rsid w:val="00A9511E"/>
    <w:rsid w:val="00AE2C93"/>
    <w:rsid w:val="00B161AA"/>
    <w:rsid w:val="00B64FC6"/>
    <w:rsid w:val="00C23064"/>
    <w:rsid w:val="00C83F8A"/>
    <w:rsid w:val="00DB7AA0"/>
    <w:rsid w:val="00EF096C"/>
    <w:rsid w:val="00F8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33B6"/>
    <w:pPr>
      <w:tabs>
        <w:tab w:val="center" w:pos="4680"/>
        <w:tab w:val="right" w:pos="9360"/>
      </w:tabs>
    </w:pPr>
  </w:style>
  <w:style w:type="character" w:customStyle="1" w:styleId="HeaderChar">
    <w:name w:val="Header Char"/>
    <w:basedOn w:val="DefaultParagraphFont"/>
    <w:link w:val="Header"/>
    <w:uiPriority w:val="99"/>
    <w:rsid w:val="008333B6"/>
    <w:rPr>
      <w:rFonts w:ascii="Calibri" w:eastAsia="Calibri" w:hAnsi="Calibri" w:cs="Calibri"/>
    </w:rPr>
  </w:style>
  <w:style w:type="paragraph" w:styleId="Footer">
    <w:name w:val="footer"/>
    <w:basedOn w:val="Normal"/>
    <w:link w:val="FooterChar"/>
    <w:uiPriority w:val="99"/>
    <w:unhideWhenUsed/>
    <w:rsid w:val="008333B6"/>
    <w:pPr>
      <w:tabs>
        <w:tab w:val="center" w:pos="4680"/>
        <w:tab w:val="right" w:pos="9360"/>
      </w:tabs>
    </w:pPr>
  </w:style>
  <w:style w:type="character" w:customStyle="1" w:styleId="FooterChar">
    <w:name w:val="Footer Char"/>
    <w:basedOn w:val="DefaultParagraphFont"/>
    <w:link w:val="Footer"/>
    <w:uiPriority w:val="99"/>
    <w:rsid w:val="008333B6"/>
    <w:rPr>
      <w:rFonts w:ascii="Calibri" w:eastAsia="Calibri" w:hAnsi="Calibri" w:cs="Calibri"/>
    </w:rPr>
  </w:style>
  <w:style w:type="paragraph" w:styleId="NoSpacing">
    <w:name w:val="No Spacing"/>
    <w:uiPriority w:val="1"/>
    <w:qFormat/>
    <w:rsid w:val="00F80519"/>
    <w:rPr>
      <w:rFonts w:ascii="Calibri" w:eastAsia="Calibri" w:hAnsi="Calibri" w:cs="Calibri"/>
    </w:rPr>
  </w:style>
  <w:style w:type="paragraph" w:styleId="BalloonText">
    <w:name w:val="Balloon Text"/>
    <w:basedOn w:val="Normal"/>
    <w:link w:val="BalloonTextChar"/>
    <w:uiPriority w:val="99"/>
    <w:semiHidden/>
    <w:unhideWhenUsed/>
    <w:rsid w:val="00EF096C"/>
    <w:rPr>
      <w:rFonts w:ascii="Tahoma" w:hAnsi="Tahoma" w:cs="Tahoma"/>
      <w:sz w:val="16"/>
      <w:szCs w:val="16"/>
    </w:rPr>
  </w:style>
  <w:style w:type="character" w:customStyle="1" w:styleId="BalloonTextChar">
    <w:name w:val="Balloon Text Char"/>
    <w:basedOn w:val="DefaultParagraphFont"/>
    <w:link w:val="BalloonText"/>
    <w:uiPriority w:val="99"/>
    <w:semiHidden/>
    <w:rsid w:val="00EF096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33B6"/>
    <w:pPr>
      <w:tabs>
        <w:tab w:val="center" w:pos="4680"/>
        <w:tab w:val="right" w:pos="9360"/>
      </w:tabs>
    </w:pPr>
  </w:style>
  <w:style w:type="character" w:customStyle="1" w:styleId="HeaderChar">
    <w:name w:val="Header Char"/>
    <w:basedOn w:val="DefaultParagraphFont"/>
    <w:link w:val="Header"/>
    <w:uiPriority w:val="99"/>
    <w:rsid w:val="008333B6"/>
    <w:rPr>
      <w:rFonts w:ascii="Calibri" w:eastAsia="Calibri" w:hAnsi="Calibri" w:cs="Calibri"/>
    </w:rPr>
  </w:style>
  <w:style w:type="paragraph" w:styleId="Footer">
    <w:name w:val="footer"/>
    <w:basedOn w:val="Normal"/>
    <w:link w:val="FooterChar"/>
    <w:uiPriority w:val="99"/>
    <w:unhideWhenUsed/>
    <w:rsid w:val="008333B6"/>
    <w:pPr>
      <w:tabs>
        <w:tab w:val="center" w:pos="4680"/>
        <w:tab w:val="right" w:pos="9360"/>
      </w:tabs>
    </w:pPr>
  </w:style>
  <w:style w:type="character" w:customStyle="1" w:styleId="FooterChar">
    <w:name w:val="Footer Char"/>
    <w:basedOn w:val="DefaultParagraphFont"/>
    <w:link w:val="Footer"/>
    <w:uiPriority w:val="99"/>
    <w:rsid w:val="008333B6"/>
    <w:rPr>
      <w:rFonts w:ascii="Calibri" w:eastAsia="Calibri" w:hAnsi="Calibri" w:cs="Calibri"/>
    </w:rPr>
  </w:style>
  <w:style w:type="paragraph" w:styleId="NoSpacing">
    <w:name w:val="No Spacing"/>
    <w:uiPriority w:val="1"/>
    <w:qFormat/>
    <w:rsid w:val="00F80519"/>
    <w:rPr>
      <w:rFonts w:ascii="Calibri" w:eastAsia="Calibri" w:hAnsi="Calibri" w:cs="Calibri"/>
    </w:rPr>
  </w:style>
  <w:style w:type="paragraph" w:styleId="BalloonText">
    <w:name w:val="Balloon Text"/>
    <w:basedOn w:val="Normal"/>
    <w:link w:val="BalloonTextChar"/>
    <w:uiPriority w:val="99"/>
    <w:semiHidden/>
    <w:unhideWhenUsed/>
    <w:rsid w:val="00EF096C"/>
    <w:rPr>
      <w:rFonts w:ascii="Tahoma" w:hAnsi="Tahoma" w:cs="Tahoma"/>
      <w:sz w:val="16"/>
      <w:szCs w:val="16"/>
    </w:rPr>
  </w:style>
  <w:style w:type="character" w:customStyle="1" w:styleId="BalloonTextChar">
    <w:name w:val="Balloon Text Char"/>
    <w:basedOn w:val="DefaultParagraphFont"/>
    <w:link w:val="BalloonText"/>
    <w:uiPriority w:val="99"/>
    <w:semiHidden/>
    <w:rsid w:val="00EF096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1537</TotalTime>
  <Pages>6</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Stacey</dc:creator>
  <cp:lastModifiedBy>Stacey Rowe</cp:lastModifiedBy>
  <cp:revision>3</cp:revision>
  <cp:lastPrinted>2018-04-14T02:53:00Z</cp:lastPrinted>
  <dcterms:created xsi:type="dcterms:W3CDTF">2018-02-28T03:03:00Z</dcterms:created>
  <dcterms:modified xsi:type="dcterms:W3CDTF">2018-04-15T04:29:00Z</dcterms:modified>
</cp:coreProperties>
</file>