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3142"/>
        <w:gridCol w:w="3142"/>
        <w:gridCol w:w="3166"/>
        <w:gridCol w:w="3060"/>
      </w:tblGrid>
      <w:tr w:rsidR="00FD6006" w:rsidRPr="00D112D3" w:rsidTr="00D112D3">
        <w:tc>
          <w:tcPr>
            <w:tcW w:w="1710" w:type="dxa"/>
          </w:tcPr>
          <w:p w:rsidR="00FD6006" w:rsidRPr="00D112D3" w:rsidRDefault="00FD6006">
            <w:pPr>
              <w:rPr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3142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Target/Advanced</w:t>
            </w:r>
            <w:r w:rsidR="00D8534E">
              <w:rPr>
                <w:b/>
                <w:szCs w:val="20"/>
              </w:rPr>
              <w:t xml:space="preserve"> (7-8)</w:t>
            </w:r>
          </w:p>
        </w:tc>
        <w:tc>
          <w:tcPr>
            <w:tcW w:w="3142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Proficient</w:t>
            </w:r>
            <w:r w:rsidR="00D8534E">
              <w:rPr>
                <w:b/>
                <w:szCs w:val="20"/>
              </w:rPr>
              <w:t xml:space="preserve"> (5-6)</w:t>
            </w:r>
          </w:p>
        </w:tc>
        <w:tc>
          <w:tcPr>
            <w:tcW w:w="3166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Developing</w:t>
            </w:r>
            <w:r w:rsidR="00C43B96">
              <w:rPr>
                <w:b/>
                <w:szCs w:val="20"/>
              </w:rPr>
              <w:t>/Basic</w:t>
            </w:r>
            <w:r w:rsidR="00D8534E">
              <w:rPr>
                <w:b/>
                <w:szCs w:val="20"/>
              </w:rPr>
              <w:t xml:space="preserve"> (3-4)</w:t>
            </w:r>
          </w:p>
        </w:tc>
        <w:tc>
          <w:tcPr>
            <w:tcW w:w="3060" w:type="dxa"/>
            <w:vAlign w:val="center"/>
          </w:tcPr>
          <w:p w:rsidR="00FD6006" w:rsidRPr="00D112D3" w:rsidRDefault="00C43B96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Entry Level</w:t>
            </w:r>
            <w:r w:rsidR="00D8534E">
              <w:rPr>
                <w:b/>
                <w:szCs w:val="20"/>
              </w:rPr>
              <w:t xml:space="preserve"> (1-2)</w:t>
            </w:r>
          </w:p>
        </w:tc>
      </w:tr>
      <w:bookmarkEnd w:id="0"/>
      <w:tr w:rsidR="00FD6006" w:rsidRPr="00D112D3" w:rsidTr="00C43B96">
        <w:trPr>
          <w:trHeight w:val="1592"/>
        </w:trPr>
        <w:tc>
          <w:tcPr>
            <w:tcW w:w="1710" w:type="dxa"/>
            <w:vAlign w:val="center"/>
          </w:tcPr>
          <w:p w:rsidR="00FD6006" w:rsidRPr="00D112D3" w:rsidRDefault="00130284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POISE</w:t>
            </w:r>
          </w:p>
        </w:tc>
        <w:tc>
          <w:tcPr>
            <w:tcW w:w="3142" w:type="dxa"/>
          </w:tcPr>
          <w:p w:rsidR="00FD6006" w:rsidRDefault="00130284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calm and confident</w:t>
            </w:r>
          </w:p>
          <w:p w:rsidR="00130284" w:rsidRDefault="00130284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distracting behaviors</w:t>
            </w:r>
          </w:p>
          <w:p w:rsidR="00130284" w:rsidRPr="00D112D3" w:rsidRDefault="00130284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shuffling, fidgeting or wiggling</w:t>
            </w:r>
          </w:p>
        </w:tc>
        <w:tc>
          <w:tcPr>
            <w:tcW w:w="3142" w:type="dxa"/>
          </w:tcPr>
          <w:p w:rsidR="00D112D3" w:rsidRDefault="00130284" w:rsidP="00130284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calm and confident</w:t>
            </w:r>
          </w:p>
          <w:p w:rsidR="00130284" w:rsidRPr="00D112D3" w:rsidRDefault="00130284" w:rsidP="00130284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one or two distracting behaviors that </w:t>
            </w:r>
            <w:proofErr w:type="spellStart"/>
            <w:r>
              <w:rPr>
                <w:sz w:val="20"/>
                <w:szCs w:val="20"/>
              </w:rPr>
              <w:t>id</w:t>
            </w:r>
            <w:proofErr w:type="spellEnd"/>
            <w:r>
              <w:rPr>
                <w:sz w:val="20"/>
                <w:szCs w:val="20"/>
              </w:rPr>
              <w:t xml:space="preserve"> not diminish overall performance</w:t>
            </w:r>
          </w:p>
        </w:tc>
        <w:tc>
          <w:tcPr>
            <w:tcW w:w="3166" w:type="dxa"/>
          </w:tcPr>
          <w:p w:rsidR="00130284" w:rsidRDefault="00130284" w:rsidP="00130284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somewhat ill-at-ease</w:t>
            </w:r>
          </w:p>
          <w:p w:rsidR="00130284" w:rsidRPr="00D112D3" w:rsidRDefault="00130284" w:rsidP="00130284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distracted the audience</w:t>
            </w:r>
          </w:p>
          <w:p w:rsidR="00FD6006" w:rsidRPr="00D112D3" w:rsidRDefault="00FD6006" w:rsidP="00130284">
            <w:pPr>
              <w:pStyle w:val="ListParagraph"/>
              <w:ind w:left="26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30284" w:rsidRPr="00D112D3" w:rsidRDefault="00130284" w:rsidP="00130284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ill-at-ease</w:t>
            </w:r>
          </w:p>
          <w:p w:rsidR="00FD6006" w:rsidRPr="00D112D3" w:rsidRDefault="00130284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and repeated distracting behaviors detracting from the performance</w:t>
            </w:r>
          </w:p>
        </w:tc>
      </w:tr>
      <w:tr w:rsidR="00130284" w:rsidRPr="00D112D3" w:rsidTr="00EC34F2">
        <w:trPr>
          <w:trHeight w:val="1169"/>
        </w:trPr>
        <w:tc>
          <w:tcPr>
            <w:tcW w:w="1710" w:type="dxa"/>
            <w:vAlign w:val="center"/>
          </w:tcPr>
          <w:p w:rsidR="00130284" w:rsidRPr="00D112D3" w:rsidRDefault="00130284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VOICE</w:t>
            </w:r>
          </w:p>
        </w:tc>
        <w:tc>
          <w:tcPr>
            <w:tcW w:w="3142" w:type="dxa"/>
          </w:tcPr>
          <w:p w:rsidR="00130284" w:rsidRDefault="00130284" w:rsidP="0013028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perfect for the room</w:t>
            </w:r>
          </w:p>
          <w:p w:rsidR="00130284" w:rsidRPr="00D112D3" w:rsidRDefault="00130284" w:rsidP="0013028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word clear and distinct</w:t>
            </w:r>
          </w:p>
        </w:tc>
        <w:tc>
          <w:tcPr>
            <w:tcW w:w="3142" w:type="dxa"/>
          </w:tcPr>
          <w:p w:rsidR="00130284" w:rsidRDefault="00130284" w:rsidP="005417B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Voice perfect for the room</w:t>
            </w:r>
          </w:p>
          <w:p w:rsidR="00E16ACA" w:rsidRPr="005E297B" w:rsidRDefault="00E16ACA" w:rsidP="005417B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words blurred/indistinct</w:t>
            </w:r>
          </w:p>
        </w:tc>
        <w:tc>
          <w:tcPr>
            <w:tcW w:w="3166" w:type="dxa"/>
          </w:tcPr>
          <w:p w:rsidR="00130284" w:rsidRDefault="00130284" w:rsidP="00E16AC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 xml:space="preserve">Voice </w:t>
            </w:r>
            <w:r w:rsidR="00E16ACA">
              <w:rPr>
                <w:sz w:val="20"/>
                <w:szCs w:val="20"/>
              </w:rPr>
              <w:t>a bit too soft/loud</w:t>
            </w:r>
          </w:p>
          <w:p w:rsidR="00E16ACA" w:rsidRPr="005E297B" w:rsidRDefault="00E16ACA" w:rsidP="00E16AC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words and phrases indistinct</w:t>
            </w:r>
          </w:p>
        </w:tc>
        <w:tc>
          <w:tcPr>
            <w:tcW w:w="3060" w:type="dxa"/>
          </w:tcPr>
          <w:p w:rsidR="00130284" w:rsidRDefault="00E16ACA" w:rsidP="005417B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a hard time hearing the speech</w:t>
            </w:r>
          </w:p>
          <w:p w:rsidR="00E16ACA" w:rsidRPr="005E297B" w:rsidRDefault="00E16ACA" w:rsidP="005417B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words and phrases unclear</w:t>
            </w:r>
          </w:p>
        </w:tc>
      </w:tr>
      <w:tr w:rsidR="00FD6006" w:rsidRPr="00D112D3" w:rsidTr="009D05F3">
        <w:trPr>
          <w:trHeight w:val="1151"/>
        </w:trPr>
        <w:tc>
          <w:tcPr>
            <w:tcW w:w="1710" w:type="dxa"/>
            <w:vAlign w:val="center"/>
          </w:tcPr>
          <w:p w:rsidR="00FD6006" w:rsidRPr="00D112D3" w:rsidRDefault="00130284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LIFE</w:t>
            </w:r>
          </w:p>
        </w:tc>
        <w:tc>
          <w:tcPr>
            <w:tcW w:w="3142" w:type="dxa"/>
          </w:tcPr>
          <w:p w:rsidR="00130284" w:rsidRPr="00D112D3" w:rsidRDefault="00130284" w:rsidP="0013028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expression</w:t>
            </w:r>
          </w:p>
          <w:p w:rsidR="00D3636C" w:rsidRPr="00D112D3" w:rsidRDefault="00130284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emotions expressed</w:t>
            </w:r>
          </w:p>
        </w:tc>
        <w:tc>
          <w:tcPr>
            <w:tcW w:w="3142" w:type="dxa"/>
          </w:tcPr>
          <w:p w:rsidR="00340037" w:rsidRDefault="00D3636C" w:rsidP="00EC34F2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 xml:space="preserve">Good </w:t>
            </w:r>
            <w:r w:rsidR="00EC34F2">
              <w:rPr>
                <w:sz w:val="20"/>
                <w:szCs w:val="20"/>
              </w:rPr>
              <w:t>expression</w:t>
            </w:r>
          </w:p>
          <w:p w:rsidR="00EC34F2" w:rsidRPr="00D112D3" w:rsidRDefault="00EC34F2" w:rsidP="00EC34F2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feeling evident in parts of the speech</w:t>
            </w:r>
          </w:p>
        </w:tc>
        <w:tc>
          <w:tcPr>
            <w:tcW w:w="3166" w:type="dxa"/>
          </w:tcPr>
          <w:p w:rsidR="00EC34F2" w:rsidRDefault="00EC34F2" w:rsidP="00EC34F2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attempt at expression</w:t>
            </w:r>
          </w:p>
          <w:p w:rsidR="00EC34F2" w:rsidRDefault="00EC34F2" w:rsidP="00EC34F2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attempt at adding emotion in the speech</w:t>
            </w:r>
          </w:p>
          <w:p w:rsidR="00D112D3" w:rsidRPr="00D112D3" w:rsidRDefault="00722FDA" w:rsidP="00B25B4D">
            <w:pPr>
              <w:pStyle w:val="ListParagraph"/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EC34F2" w:rsidRPr="00D112D3" w:rsidRDefault="00EC34F2" w:rsidP="00EC34F2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monotonous</w:t>
            </w:r>
          </w:p>
          <w:p w:rsidR="00340037" w:rsidRDefault="00EC34F2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expression</w:t>
            </w:r>
          </w:p>
          <w:p w:rsidR="00EC34F2" w:rsidRPr="00D112D3" w:rsidRDefault="00EC34F2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add feeling to voice</w:t>
            </w:r>
          </w:p>
        </w:tc>
      </w:tr>
      <w:tr w:rsidR="00FD6006" w:rsidRPr="00D112D3" w:rsidTr="00D112D3">
        <w:tc>
          <w:tcPr>
            <w:tcW w:w="1710" w:type="dxa"/>
            <w:vAlign w:val="center"/>
          </w:tcPr>
          <w:p w:rsidR="00FD6006" w:rsidRPr="00D112D3" w:rsidRDefault="00130284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EYE CONTACT</w:t>
            </w:r>
          </w:p>
        </w:tc>
        <w:tc>
          <w:tcPr>
            <w:tcW w:w="3142" w:type="dxa"/>
          </w:tcPr>
          <w:p w:rsidR="00EC34F2" w:rsidRPr="00D112D3" w:rsidRDefault="00EC34F2" w:rsidP="00EC34F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Looked at each member of the audience at some point</w:t>
            </w:r>
          </w:p>
          <w:p w:rsidR="00340037" w:rsidRPr="00D112D3" w:rsidRDefault="00EC34F2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contact continuous</w:t>
            </w:r>
          </w:p>
        </w:tc>
        <w:tc>
          <w:tcPr>
            <w:tcW w:w="3142" w:type="dxa"/>
          </w:tcPr>
          <w:p w:rsidR="00EC34F2" w:rsidRDefault="00EC34F2" w:rsidP="00EC34F2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Looked at each member of the audience</w:t>
            </w:r>
          </w:p>
          <w:p w:rsidR="00EC34F2" w:rsidRPr="00D112D3" w:rsidRDefault="00EC34F2" w:rsidP="00EC34F2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contact made for most of the speech</w:t>
            </w:r>
          </w:p>
          <w:p w:rsidR="00340037" w:rsidRPr="00D112D3" w:rsidRDefault="00340037" w:rsidP="00EC34F2">
            <w:pPr>
              <w:pStyle w:val="ListParagraph"/>
              <w:ind w:left="260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D112D3" w:rsidRDefault="00EC34F2" w:rsidP="00EC34F2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Looked at most members of the audience</w:t>
            </w:r>
          </w:p>
          <w:p w:rsidR="00EC34F2" w:rsidRPr="00D112D3" w:rsidRDefault="00EC34F2" w:rsidP="00EC34F2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Looked at notes too much* (no TL)</w:t>
            </w:r>
          </w:p>
        </w:tc>
        <w:tc>
          <w:tcPr>
            <w:tcW w:w="3060" w:type="dxa"/>
          </w:tcPr>
          <w:p w:rsidR="00EC34F2" w:rsidRDefault="009D05F3" w:rsidP="00EC34F2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Looked down for most of the speech</w:t>
            </w:r>
          </w:p>
          <w:p w:rsidR="009D05F3" w:rsidRPr="00D112D3" w:rsidRDefault="009D05F3" w:rsidP="00EC34F2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connection with the entire </w:t>
            </w:r>
            <w:r w:rsidR="00C43B96">
              <w:rPr>
                <w:sz w:val="20"/>
                <w:szCs w:val="20"/>
              </w:rPr>
              <w:t>audience</w:t>
            </w:r>
          </w:p>
          <w:p w:rsidR="00340037" w:rsidRPr="00D112D3" w:rsidRDefault="00340037" w:rsidP="009D05F3">
            <w:pPr>
              <w:pStyle w:val="ListParagraph"/>
              <w:ind w:left="378"/>
              <w:rPr>
                <w:sz w:val="20"/>
                <w:szCs w:val="20"/>
              </w:rPr>
            </w:pPr>
          </w:p>
        </w:tc>
      </w:tr>
      <w:tr w:rsidR="00FD6006" w:rsidRPr="00D112D3" w:rsidTr="00D112D3">
        <w:tc>
          <w:tcPr>
            <w:tcW w:w="1710" w:type="dxa"/>
            <w:vAlign w:val="center"/>
          </w:tcPr>
          <w:p w:rsidR="00FD6006" w:rsidRPr="00D112D3" w:rsidRDefault="00130284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GESTURES</w:t>
            </w:r>
          </w:p>
        </w:tc>
        <w:tc>
          <w:tcPr>
            <w:tcW w:w="3142" w:type="dxa"/>
          </w:tcPr>
          <w:p w:rsidR="009D05F3" w:rsidRDefault="009D05F3" w:rsidP="009D05F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use of hands for descriptive and emphatic purposes</w:t>
            </w:r>
          </w:p>
          <w:p w:rsidR="009D05F3" w:rsidRDefault="009D05F3" w:rsidP="009D05F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expressions added to the message</w:t>
            </w:r>
          </w:p>
          <w:p w:rsidR="009D05F3" w:rsidRPr="00D112D3" w:rsidRDefault="009D05F3" w:rsidP="009D05F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 contributed to the message</w:t>
            </w:r>
          </w:p>
          <w:p w:rsidR="00D112D3" w:rsidRPr="00D112D3" w:rsidRDefault="00D112D3" w:rsidP="00C43B9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C43B96" w:rsidRDefault="00C43B9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use of hands</w:t>
            </w:r>
          </w:p>
          <w:p w:rsidR="00C43B96" w:rsidRDefault="00C43B9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facial gestures</w:t>
            </w:r>
          </w:p>
          <w:p w:rsidR="00D112D3" w:rsidRPr="00D112D3" w:rsidRDefault="00C43B9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body language</w:t>
            </w:r>
            <w:r w:rsidR="00D112D3" w:rsidRPr="00D11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</w:tcPr>
          <w:p w:rsidR="00FD6006" w:rsidRDefault="00C43B9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hand gestures</w:t>
            </w:r>
          </w:p>
          <w:p w:rsidR="00C43B96" w:rsidRPr="00D112D3" w:rsidRDefault="00C43B9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expression and body language minimal</w:t>
            </w:r>
          </w:p>
        </w:tc>
        <w:tc>
          <w:tcPr>
            <w:tcW w:w="3060" w:type="dxa"/>
          </w:tcPr>
          <w:p w:rsidR="00FD6006" w:rsidRDefault="00C43B9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gestures</w:t>
            </w:r>
          </w:p>
          <w:p w:rsidR="00C43B96" w:rsidRDefault="00C43B9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use facial expression</w:t>
            </w:r>
          </w:p>
          <w:p w:rsidR="00C43B96" w:rsidRPr="00D112D3" w:rsidRDefault="00C43B9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use of body motions</w:t>
            </w:r>
          </w:p>
        </w:tc>
      </w:tr>
      <w:tr w:rsidR="00130284" w:rsidRPr="00D112D3" w:rsidTr="00D112D3">
        <w:tc>
          <w:tcPr>
            <w:tcW w:w="1710" w:type="dxa"/>
            <w:vAlign w:val="center"/>
          </w:tcPr>
          <w:p w:rsidR="00130284" w:rsidRDefault="00130284" w:rsidP="00D112D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SPEED</w:t>
            </w:r>
          </w:p>
        </w:tc>
        <w:tc>
          <w:tcPr>
            <w:tcW w:w="3142" w:type="dxa"/>
          </w:tcPr>
          <w:p w:rsidR="00130284" w:rsidRDefault="00C43B9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too fast or too slow</w:t>
            </w:r>
          </w:p>
          <w:p w:rsidR="00C43B96" w:rsidRDefault="00C43B9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pacing to enhance message</w:t>
            </w:r>
          </w:p>
          <w:p w:rsidR="00C43B96" w:rsidRDefault="00C43B9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Pauses for dramatic effect</w:t>
            </w:r>
          </w:p>
          <w:p w:rsidR="00C43B96" w:rsidRPr="00D112D3" w:rsidRDefault="00C43B96" w:rsidP="00C43B9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C43B96" w:rsidRDefault="00C43B96" w:rsidP="00C43B9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too fast or too slow</w:t>
            </w:r>
          </w:p>
          <w:p w:rsidR="00130284" w:rsidRDefault="00C43B9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attempt to adjust pace for effect</w:t>
            </w:r>
          </w:p>
          <w:p w:rsidR="00C43B96" w:rsidRPr="00D112D3" w:rsidRDefault="00C43B9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pauses</w:t>
            </w:r>
          </w:p>
        </w:tc>
        <w:tc>
          <w:tcPr>
            <w:tcW w:w="3166" w:type="dxa"/>
          </w:tcPr>
          <w:p w:rsidR="00C43B96" w:rsidRDefault="00C43B96" w:rsidP="00C43B9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too fast or too slow</w:t>
            </w:r>
          </w:p>
          <w:p w:rsidR="00130284" w:rsidRDefault="00C43B9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adjust pace</w:t>
            </w:r>
          </w:p>
          <w:p w:rsidR="00C43B96" w:rsidRPr="00D112D3" w:rsidRDefault="00C43B9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pauses</w:t>
            </w:r>
          </w:p>
        </w:tc>
        <w:tc>
          <w:tcPr>
            <w:tcW w:w="3060" w:type="dxa"/>
          </w:tcPr>
          <w:p w:rsidR="00130284" w:rsidRDefault="00C43B9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 too quickly</w:t>
            </w:r>
          </w:p>
          <w:p w:rsidR="00C43B96" w:rsidRPr="00D112D3" w:rsidRDefault="00C43B9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pacing or pauses</w:t>
            </w:r>
          </w:p>
        </w:tc>
      </w:tr>
    </w:tbl>
    <w:p w:rsidR="00FF07A6" w:rsidRPr="00D112D3" w:rsidRDefault="00FF07A6">
      <w:pPr>
        <w:rPr>
          <w:sz w:val="20"/>
          <w:szCs w:val="20"/>
        </w:rPr>
      </w:pPr>
    </w:p>
    <w:sectPr w:rsidR="00FF07A6" w:rsidRPr="00D112D3" w:rsidSect="00D112D3">
      <w:headerReference w:type="default" r:id="rId8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32" w:rsidRDefault="00476932" w:rsidP="00D112D3">
      <w:pPr>
        <w:spacing w:after="0" w:line="240" w:lineRule="auto"/>
      </w:pPr>
      <w:r>
        <w:separator/>
      </w:r>
    </w:p>
  </w:endnote>
  <w:endnote w:type="continuationSeparator" w:id="0">
    <w:p w:rsidR="00476932" w:rsidRDefault="00476932" w:rsidP="00D1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32" w:rsidRDefault="00476932" w:rsidP="00D112D3">
      <w:pPr>
        <w:spacing w:after="0" w:line="240" w:lineRule="auto"/>
      </w:pPr>
      <w:r>
        <w:separator/>
      </w:r>
    </w:p>
  </w:footnote>
  <w:footnote w:type="continuationSeparator" w:id="0">
    <w:p w:rsidR="00476932" w:rsidRDefault="00476932" w:rsidP="00D1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3" w:rsidRDefault="00130284">
    <w:pPr>
      <w:pStyle w:val="Header"/>
    </w:pPr>
    <w:r>
      <w:t>PVLEGS</w:t>
    </w:r>
    <w:r w:rsidR="00D112D3">
      <w:t xml:space="preserve"> Rubric MLC 2018</w:t>
    </w:r>
  </w:p>
  <w:p w:rsidR="00D112D3" w:rsidRPr="00D112D3" w:rsidRDefault="00D112D3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DCD"/>
    <w:multiLevelType w:val="hybridMultilevel"/>
    <w:tmpl w:val="F12E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9"/>
    <w:rsid w:val="00021557"/>
    <w:rsid w:val="00121898"/>
    <w:rsid w:val="00130284"/>
    <w:rsid w:val="00340037"/>
    <w:rsid w:val="00466F2D"/>
    <w:rsid w:val="00476932"/>
    <w:rsid w:val="00722FDA"/>
    <w:rsid w:val="007A1E38"/>
    <w:rsid w:val="008507B3"/>
    <w:rsid w:val="00963AAC"/>
    <w:rsid w:val="009D05F3"/>
    <w:rsid w:val="00B25B4D"/>
    <w:rsid w:val="00B92984"/>
    <w:rsid w:val="00C17809"/>
    <w:rsid w:val="00C43B96"/>
    <w:rsid w:val="00D112D3"/>
    <w:rsid w:val="00D3636C"/>
    <w:rsid w:val="00D8534E"/>
    <w:rsid w:val="00E16ACA"/>
    <w:rsid w:val="00EC34F2"/>
    <w:rsid w:val="00FD566D"/>
    <w:rsid w:val="00FD6006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D3"/>
  </w:style>
  <w:style w:type="paragraph" w:styleId="Footer">
    <w:name w:val="footer"/>
    <w:basedOn w:val="Normal"/>
    <w:link w:val="Foot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D3"/>
  </w:style>
  <w:style w:type="paragraph" w:styleId="Footer">
    <w:name w:val="footer"/>
    <w:basedOn w:val="Normal"/>
    <w:link w:val="Foot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Stacey Rowe</cp:lastModifiedBy>
  <cp:revision>4</cp:revision>
  <dcterms:created xsi:type="dcterms:W3CDTF">2017-08-18T02:44:00Z</dcterms:created>
  <dcterms:modified xsi:type="dcterms:W3CDTF">2017-08-28T03:13:00Z</dcterms:modified>
</cp:coreProperties>
</file>